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65" w:rsidRPr="00A97FBD" w:rsidRDefault="00A41BFD" w:rsidP="00134285">
      <w:pPr>
        <w:autoSpaceDE w:val="0"/>
        <w:autoSpaceDN w:val="0"/>
        <w:adjustRightInd w:val="0"/>
        <w:spacing w:before="240" w:line="240" w:lineRule="auto"/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</w:pPr>
      <w:r w:rsidRPr="00A41BFD">
        <w:rPr>
          <w:rFonts w:ascii="Times New Roman" w:hAnsi="Times New Roman" w:cs="Times New Roman"/>
          <w:b/>
          <w:bCs/>
          <w:i/>
          <w:color w:val="002060"/>
          <w:sz w:val="24"/>
          <w:szCs w:val="24"/>
          <w:u w:val="single"/>
        </w:rPr>
        <w:t>Fornitore</w:t>
      </w:r>
      <w:r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 </w:t>
      </w:r>
      <w:r w:rsidR="002A7365" w:rsidRPr="00A97FBD"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  <w:t xml:space="preserve">- </w:t>
      </w:r>
      <w:r w:rsidR="002A7365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>SCHEMA DI POLIZZA F</w:t>
      </w:r>
      <w:r w:rsidR="003C0327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>ID</w:t>
      </w:r>
      <w:r w:rsidR="002A7365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EIUSSORIA </w:t>
      </w:r>
      <w:r w:rsidR="00884FAF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PER LA </w:t>
      </w:r>
      <w:r w:rsidR="002A7365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>RICHIESTA DI</w:t>
      </w:r>
      <w:r w:rsidR="002A0F4C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 EROGAZIONE DELL’ANTICIPO </w:t>
      </w:r>
      <w:r w:rsidR="007A63DF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>FINO AL</w:t>
      </w:r>
      <w:r w:rsidR="002A0F4C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 50</w:t>
      </w:r>
      <w:r w:rsidR="002A7365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% DEL CONTRIBUTO CONCESSO </w:t>
      </w:r>
      <w:r w:rsidR="00884FAF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>SUGLI</w:t>
      </w:r>
      <w:r w:rsidR="002A7365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 INTERVENTI RELATIVI </w:t>
      </w:r>
      <w:r w:rsidR="008E39AD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>A</w:t>
      </w:r>
      <w:r w:rsidR="00884FAF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 IMMOBILI E</w:t>
      </w:r>
      <w:r w:rsidR="002A7365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 BENI STRUMENTA</w:t>
      </w:r>
      <w:r w:rsidR="000D1484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 xml:space="preserve">LI, AI SENSI DEGLI ARTICOLI 14 E 15 </w:t>
      </w:r>
      <w:r w:rsidR="00F515E8"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u w:val="single"/>
          <w:lang w:eastAsia="en-US"/>
        </w:rPr>
        <w:t>DELL’ORDINANZA N. 57/2012 E SMI</w:t>
      </w:r>
    </w:p>
    <w:p w:rsidR="00884FAF" w:rsidRPr="00A97FBD" w:rsidRDefault="00884FAF" w:rsidP="00134285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A7365" w:rsidRPr="00640F8E" w:rsidRDefault="00AC78F8" w:rsidP="00134285">
      <w:pPr>
        <w:spacing w:before="240" w:line="240" w:lineRule="auto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Anticipo</w:t>
      </w:r>
      <w:r w:rsidR="00884FAF" w:rsidRPr="00A97FB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richiesto </w:t>
      </w:r>
      <w:r w:rsidR="00BC23CE" w:rsidRPr="00A97FB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dal </w:t>
      </w:r>
      <w:r w:rsidR="002D4BCE">
        <w:rPr>
          <w:rFonts w:ascii="Times New Roman" w:hAnsi="Times New Roman" w:cs="Times New Roman"/>
          <w:i/>
          <w:color w:val="002060"/>
          <w:sz w:val="24"/>
          <w:szCs w:val="24"/>
        </w:rPr>
        <w:t>“</w:t>
      </w:r>
      <w:r w:rsidR="003B55ED" w:rsidRPr="00A97FBD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="00BC23CE" w:rsidRPr="00A97FBD">
        <w:rPr>
          <w:rFonts w:ascii="Times New Roman" w:hAnsi="Times New Roman" w:cs="Times New Roman"/>
          <w:i/>
          <w:color w:val="002060"/>
          <w:sz w:val="24"/>
          <w:szCs w:val="24"/>
        </w:rPr>
        <w:t>eneficiario</w:t>
      </w:r>
      <w:r w:rsidR="002D4BCE">
        <w:rPr>
          <w:rFonts w:ascii="Times New Roman" w:hAnsi="Times New Roman" w:cs="Times New Roman"/>
          <w:i/>
          <w:color w:val="002060"/>
          <w:sz w:val="24"/>
          <w:szCs w:val="24"/>
        </w:rPr>
        <w:t>”</w:t>
      </w:r>
      <w:r w:rsidR="00BC23CE" w:rsidRPr="00A97FB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884FAF" w:rsidRPr="00A97FBD">
        <w:rPr>
          <w:rFonts w:ascii="Times New Roman" w:hAnsi="Times New Roman" w:cs="Times New Roman"/>
          <w:i/>
          <w:color w:val="002060"/>
          <w:sz w:val="24"/>
          <w:szCs w:val="24"/>
        </w:rPr>
        <w:t>nell’interesse delle imprese affidatarie dei lavori o fornitrici di pref</w:t>
      </w:r>
      <w:r w:rsidR="004B5049" w:rsidRPr="00A97FBD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abbricati o di beni strumentali </w:t>
      </w:r>
      <w:r w:rsidR="004B5049" w:rsidRPr="00640F8E">
        <w:rPr>
          <w:rFonts w:ascii="Times New Roman" w:hAnsi="Times New Roman" w:cs="Times New Roman"/>
          <w:i/>
          <w:color w:val="002060"/>
          <w:sz w:val="24"/>
          <w:szCs w:val="24"/>
        </w:rPr>
        <w:t>(</w:t>
      </w:r>
      <w:r w:rsidR="00266E25" w:rsidRPr="00640F8E">
        <w:rPr>
          <w:rFonts w:ascii="Times New Roman" w:hAnsi="Times New Roman" w:cs="Times New Roman"/>
          <w:i/>
          <w:color w:val="002060"/>
          <w:sz w:val="24"/>
          <w:szCs w:val="24"/>
        </w:rPr>
        <w:t>di seguito:</w:t>
      </w:r>
      <w:r w:rsidR="002D4BCE" w:rsidRPr="00640F8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“</w:t>
      </w:r>
      <w:r w:rsidR="00640F8E">
        <w:rPr>
          <w:rFonts w:ascii="Times New Roman" w:hAnsi="Times New Roman" w:cs="Times New Roman"/>
          <w:i/>
          <w:color w:val="002060"/>
          <w:sz w:val="24"/>
          <w:szCs w:val="24"/>
        </w:rPr>
        <w:t>Fornitore</w:t>
      </w:r>
      <w:r w:rsidR="002D4BCE" w:rsidRPr="00640F8E">
        <w:rPr>
          <w:rFonts w:ascii="Times New Roman" w:hAnsi="Times New Roman" w:cs="Times New Roman"/>
          <w:i/>
          <w:color w:val="002060"/>
          <w:sz w:val="24"/>
          <w:szCs w:val="24"/>
        </w:rPr>
        <w:t>”</w:t>
      </w:r>
      <w:r w:rsidR="004B5049" w:rsidRPr="00640F8E">
        <w:rPr>
          <w:rFonts w:ascii="Times New Roman" w:hAnsi="Times New Roman" w:cs="Times New Roman"/>
          <w:i/>
          <w:color w:val="002060"/>
          <w:sz w:val="24"/>
          <w:szCs w:val="24"/>
        </w:rPr>
        <w:t>)</w:t>
      </w:r>
    </w:p>
    <w:p w:rsidR="00BC23CE" w:rsidRPr="00A97FBD" w:rsidRDefault="00BC23CE" w:rsidP="00134285">
      <w:pPr>
        <w:spacing w:before="240" w:line="240" w:lineRule="auto"/>
        <w:rPr>
          <w:rFonts w:ascii="Times New Roman" w:eastAsia="Arial Unicode MS" w:hAnsi="Times New Roman" w:cs="Times New Roman"/>
          <w:i/>
          <w:color w:val="002060"/>
          <w:sz w:val="24"/>
          <w:szCs w:val="24"/>
          <w:lang w:eastAsia="en-US"/>
        </w:rPr>
      </w:pPr>
    </w:p>
    <w:p w:rsidR="002A7365" w:rsidRPr="00A97FBD" w:rsidRDefault="002A7365" w:rsidP="00134285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2A7365" w:rsidRPr="00A97FBD" w:rsidRDefault="002A7365" w:rsidP="00134285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Spett.le</w:t>
      </w:r>
    </w:p>
    <w:p w:rsidR="002A7365" w:rsidRPr="00A97FBD" w:rsidRDefault="002A7365" w:rsidP="00134285">
      <w:pPr>
        <w:spacing w:before="240" w:line="240" w:lineRule="auto"/>
        <w:ind w:left="468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2A7365" w:rsidRPr="00A97FBD" w:rsidRDefault="002A7365" w:rsidP="00134285">
      <w:pPr>
        <w:spacing w:before="240" w:line="240" w:lineRule="auto"/>
        <w:ind w:left="4678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  <w:t>Presidente della Regione</w:t>
      </w:r>
    </w:p>
    <w:p w:rsidR="002A7365" w:rsidRPr="00A97FBD" w:rsidRDefault="002A7365" w:rsidP="00134285">
      <w:pPr>
        <w:spacing w:before="240" w:line="240" w:lineRule="auto"/>
        <w:ind w:left="4678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en-US"/>
        </w:rPr>
        <w:t>in qualità di Commissario Delegato</w:t>
      </w:r>
    </w:p>
    <w:p w:rsidR="002A7365" w:rsidRPr="00A97FBD" w:rsidRDefault="002A7365" w:rsidP="00134285">
      <w:pPr>
        <w:spacing w:before="240" w:line="240" w:lineRule="auto"/>
        <w:ind w:left="4678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 xml:space="preserve">ai sensi dell’art. 1 comma 2 del </w:t>
      </w:r>
      <w:proofErr w:type="spellStart"/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D.L.n</w:t>
      </w:r>
      <w:proofErr w:type="spellEnd"/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. 74/2012</w:t>
      </w:r>
    </w:p>
    <w:p w:rsidR="002A7365" w:rsidRPr="00A97FBD" w:rsidRDefault="002A7365" w:rsidP="00134285">
      <w:pPr>
        <w:spacing w:before="240" w:line="240" w:lineRule="auto"/>
        <w:ind w:left="4678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  <w:r w:rsidRPr="00A97FBD"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  <w:t>convertito con modificazioni dalla legge n. 122/2012</w:t>
      </w:r>
    </w:p>
    <w:p w:rsidR="002A7365" w:rsidRPr="00A97FBD" w:rsidRDefault="002A7365" w:rsidP="00134285">
      <w:pPr>
        <w:spacing w:before="240" w:line="240" w:lineRule="auto"/>
        <w:ind w:left="6660"/>
        <w:rPr>
          <w:rFonts w:ascii="Times New Roman" w:eastAsia="Arial Unicode MS" w:hAnsi="Times New Roman" w:cs="Times New Roman"/>
          <w:color w:val="002060"/>
          <w:sz w:val="24"/>
          <w:szCs w:val="24"/>
          <w:lang w:eastAsia="en-US"/>
        </w:rPr>
      </w:pPr>
    </w:p>
    <w:p w:rsidR="002A7365" w:rsidRPr="00A97FBD" w:rsidRDefault="002A7365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</w:t>
      </w:r>
    </w:p>
    <w:p w:rsidR="002A7365" w:rsidRPr="00A568FD" w:rsidRDefault="002A7365" w:rsidP="00134285">
      <w:pPr>
        <w:numPr>
          <w:ilvl w:val="0"/>
          <w:numId w:val="1"/>
        </w:numPr>
        <w:spacing w:before="240" w:line="240" w:lineRule="auto"/>
        <w:ind w:left="0" w:firstLine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che, ai sensi dell’Ordinanza 57/2012 e 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</w:rPr>
        <w:t>ss.mm.ii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del Presidente in qualità di Commissario delegato</w:t>
      </w:r>
      <w:r w:rsidR="004201C1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(di seguito “</w:t>
      </w:r>
      <w:r w:rsidR="004201C1" w:rsidRPr="004201C1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 w:rsidR="004201C1"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la seguente impresa – associazione professionale – professionista – persona fisica, di seguito denominata “</w:t>
      </w:r>
      <w:r w:rsidRPr="00A568FD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”</w:t>
      </w:r>
    </w:p>
    <w:p w:rsidR="00DF72D5" w:rsidRPr="00581403" w:rsidRDefault="00DF72D5" w:rsidP="00581403">
      <w:pPr>
        <w:pStyle w:val="Paragrafoelenco"/>
        <w:spacing w:before="240" w:line="240" w:lineRule="auto"/>
        <w:jc w:val="left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RAGIONE SOCIALE IMPRESA</w:t>
      </w:r>
      <w:r w:rsidR="00581403"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/ASSOCI</w:t>
      </w:r>
      <w:r w:rsidR="004362A2">
        <w:rPr>
          <w:rFonts w:ascii="Times New Roman" w:hAnsi="Times New Roman" w:cs="Times New Roman"/>
          <w:bCs/>
          <w:color w:val="002060"/>
          <w:sz w:val="20"/>
          <w:szCs w:val="20"/>
        </w:rPr>
        <w:t>A</w:t>
      </w:r>
      <w:r w:rsidR="00581403"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ZIONE PROFESSIONALE</w:t>
      </w: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:</w:t>
      </w:r>
      <w:r w:rsidR="00581403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</w:t>
      </w: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__________</w:t>
      </w:r>
      <w:r w:rsidR="00581403">
        <w:rPr>
          <w:rFonts w:ascii="Times New Roman" w:hAnsi="Times New Roman" w:cs="Times New Roman"/>
          <w:bCs/>
          <w:color w:val="002060"/>
          <w:sz w:val="20"/>
          <w:szCs w:val="20"/>
        </w:rPr>
        <w:t>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PARTITA IVA: _________________________________________________________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SEDE LEGALE IN VIA ____________________________ N. ____________________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_______________________________________________(_______)</w:t>
      </w:r>
    </w:p>
    <w:p w:rsidR="00DF72D5" w:rsidRPr="00581403" w:rsidRDefault="00DF72D5" w:rsidP="00DF72D5">
      <w:pPr>
        <w:pStyle w:val="Paragrafoelenco"/>
        <w:outlineLvl w:val="0"/>
        <w:rPr>
          <w:rFonts w:ascii="Calibri" w:hAnsi="Calibri" w:cs="Latha"/>
          <w:b/>
          <w:bCs/>
          <w:sz w:val="20"/>
          <w:szCs w:val="20"/>
        </w:rPr>
      </w:pP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NOME E COGNOME DEL PROFESSIONISTA: ________________________________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PARTITA IVA: ____________________________________________________________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SEDE ATTIVITA’ IN VIA ___________________________________________________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_______________________________________________________( ___)</w:t>
      </w:r>
    </w:p>
    <w:p w:rsidR="00DF72D5" w:rsidRPr="00581403" w:rsidRDefault="00DF72D5" w:rsidP="00DF72D5">
      <w:pPr>
        <w:pStyle w:val="Paragrafoelenco"/>
        <w:outlineLvl w:val="0"/>
        <w:rPr>
          <w:rFonts w:ascii="Calibri" w:hAnsi="Calibri" w:cs="Latha"/>
          <w:bCs/>
          <w:sz w:val="20"/>
          <w:szCs w:val="20"/>
        </w:rPr>
      </w:pP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NOME E COGNOME  PERSONA FISICA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CODICE FISCALE: _________________________________________________________</w:t>
      </w:r>
    </w:p>
    <w:p w:rsidR="00DF72D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RESIDENTE IN VIA ________________________________________________________</w:t>
      </w:r>
    </w:p>
    <w:p w:rsidR="002A7365" w:rsidRPr="00581403" w:rsidRDefault="00DF72D5" w:rsidP="00DF72D5">
      <w:pPr>
        <w:pStyle w:val="Paragrafoelenco"/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0"/>
          <w:szCs w:val="20"/>
        </w:rPr>
      </w:pPr>
      <w:r w:rsidRPr="00581403">
        <w:rPr>
          <w:rFonts w:ascii="Times New Roman" w:hAnsi="Times New Roman" w:cs="Times New Roman"/>
          <w:bCs/>
          <w:color w:val="002060"/>
          <w:sz w:val="20"/>
          <w:szCs w:val="20"/>
        </w:rPr>
        <w:t>COMUNE DI _______________________________________________________ (____)</w:t>
      </w:r>
    </w:p>
    <w:p w:rsidR="00DF72D5" w:rsidRDefault="00DF72D5" w:rsidP="00134285">
      <w:pPr>
        <w:spacing w:before="240" w:line="240" w:lineRule="auto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A7365" w:rsidRPr="00A97FBD" w:rsidRDefault="002A7365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in data </w:t>
      </w:r>
      <w:r w:rsidR="00147A9D"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………….</w:t>
      </w:r>
      <w:r w:rsidR="008910A6"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ha presentato, tramite il sistema WEB SFINGE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una domanda di contributo a cui è stato attribuito il protocollo. n. </w:t>
      </w:r>
      <w:r w:rsidR="00147A9D"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…………………………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;</w:t>
      </w:r>
    </w:p>
    <w:p w:rsidR="002A7365" w:rsidRPr="00CC407E" w:rsidRDefault="002A7365" w:rsidP="00134285">
      <w:pPr>
        <w:pStyle w:val="Paragrafoelenco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C407E">
        <w:rPr>
          <w:rFonts w:ascii="Times New Roman" w:hAnsi="Times New Roman" w:cs="Times New Roman"/>
          <w:bCs/>
          <w:color w:val="002060"/>
          <w:sz w:val="24"/>
          <w:szCs w:val="24"/>
        </w:rPr>
        <w:t>che la suddetta domanda ha ad oggetto la richiesta di un contributo per:</w:t>
      </w:r>
    </w:p>
    <w:p w:rsidR="002A7365" w:rsidRPr="00A97FBD" w:rsidRDefault="002A7365" w:rsidP="00134285">
      <w:pPr>
        <w:spacing w:before="240" w:line="240" w:lineRule="auto"/>
        <w:ind w:left="1080" w:firstLine="36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la realizzazione di interventi di riparazione/ripristino/demolizione/costruzione di un immobile danneggiato/distrutto dagli eventi sismici del 20 e 29 maggio 2012;</w:t>
      </w:r>
    </w:p>
    <w:p w:rsidR="002A7365" w:rsidRPr="00A97FBD" w:rsidRDefault="002A7365" w:rsidP="00134285">
      <w:pPr>
        <w:spacing w:before="240" w:line="240" w:lineRule="auto"/>
        <w:ind w:left="1080" w:firstLine="360"/>
        <w:outlineLvl w:val="0"/>
        <w:rPr>
          <w:rFonts w:ascii="Times New Roman" w:hAnsi="Times New Roman" w:cs="Times New Roman"/>
          <w:bCs/>
          <w:strike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la realizzazione di interventi di riacquisto/riparazione di beni strumentali danneggiati/distrutti dagli eventi sismici del 20 e 29 maggio 2012</w:t>
      </w:r>
      <w:r w:rsidR="001A536D">
        <w:rPr>
          <w:rFonts w:ascii="Times New Roman" w:hAnsi="Times New Roman" w:cs="Times New Roman"/>
          <w:bCs/>
          <w:strike/>
          <w:color w:val="002060"/>
          <w:sz w:val="24"/>
          <w:szCs w:val="24"/>
        </w:rPr>
        <w:t>;</w:t>
      </w:r>
    </w:p>
    <w:p w:rsidR="002A7365" w:rsidRPr="006B69CA" w:rsidRDefault="002A7365" w:rsidP="00134285">
      <w:pPr>
        <w:pStyle w:val="Paragrafoelenco"/>
        <w:numPr>
          <w:ilvl w:val="0"/>
          <w:numId w:val="1"/>
        </w:numPr>
        <w:spacing w:before="240" w:line="240" w:lineRule="auto"/>
        <w:ind w:left="714" w:hanging="357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B69CA">
        <w:rPr>
          <w:rFonts w:ascii="Times New Roman" w:hAnsi="Times New Roman" w:cs="Times New Roman"/>
          <w:color w:val="002060"/>
          <w:sz w:val="24"/>
          <w:szCs w:val="24"/>
        </w:rPr>
        <w:t xml:space="preserve">che, con il Decreto del </w:t>
      </w:r>
      <w:r w:rsidR="004201C1" w:rsidRPr="006B69CA">
        <w:rPr>
          <w:rFonts w:ascii="Times New Roman" w:hAnsi="Times New Roman" w:cs="Times New Roman"/>
          <w:color w:val="002060"/>
          <w:sz w:val="24"/>
          <w:szCs w:val="24"/>
        </w:rPr>
        <w:t>“</w:t>
      </w:r>
      <w:r w:rsidRPr="006B69CA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 w:rsidR="004201C1" w:rsidRPr="006B69CA">
        <w:rPr>
          <w:rFonts w:ascii="Times New Roman" w:hAnsi="Times New Roman" w:cs="Times New Roman"/>
          <w:color w:val="002060"/>
          <w:sz w:val="24"/>
          <w:szCs w:val="24"/>
        </w:rPr>
        <w:t>”</w:t>
      </w:r>
      <w:r w:rsidRPr="006B69CA">
        <w:rPr>
          <w:rFonts w:ascii="Times New Roman" w:hAnsi="Times New Roman" w:cs="Times New Roman"/>
          <w:color w:val="002060"/>
          <w:sz w:val="24"/>
          <w:szCs w:val="24"/>
        </w:rPr>
        <w:t xml:space="preserve"> n</w:t>
      </w:r>
      <w:r w:rsidRPr="006B69C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  <w:r w:rsidR="00F9375B" w:rsidRPr="006B69CA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</w:t>
      </w:r>
      <w:r w:rsidRPr="006B69CA">
        <w:rPr>
          <w:rFonts w:ascii="Times New Roman" w:hAnsi="Times New Roman" w:cs="Times New Roman"/>
          <w:color w:val="002060"/>
          <w:sz w:val="24"/>
          <w:szCs w:val="24"/>
        </w:rPr>
        <w:t xml:space="preserve">, è stato concesso al </w:t>
      </w:r>
      <w:r w:rsidR="004A259E" w:rsidRPr="006B69CA">
        <w:rPr>
          <w:rFonts w:ascii="Times New Roman" w:hAnsi="Times New Roman" w:cs="Times New Roman"/>
          <w:color w:val="002060"/>
          <w:sz w:val="24"/>
          <w:szCs w:val="24"/>
        </w:rPr>
        <w:t>“</w:t>
      </w:r>
      <w:r w:rsidR="004A259E" w:rsidRPr="006B69CA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="004A259E" w:rsidRPr="006B69CA">
        <w:rPr>
          <w:rFonts w:ascii="Times New Roman" w:hAnsi="Times New Roman" w:cs="Times New Roman"/>
          <w:color w:val="002060"/>
          <w:sz w:val="24"/>
          <w:szCs w:val="24"/>
        </w:rPr>
        <w:t xml:space="preserve">” </w:t>
      </w:r>
      <w:r w:rsidRPr="006B69CA">
        <w:rPr>
          <w:rFonts w:ascii="Times New Roman" w:hAnsi="Times New Roman" w:cs="Times New Roman"/>
          <w:color w:val="002060"/>
          <w:sz w:val="24"/>
          <w:szCs w:val="24"/>
        </w:rPr>
        <w:t>un contributo pa</w:t>
      </w:r>
      <w:r w:rsidR="005917DD" w:rsidRPr="006B69CA">
        <w:rPr>
          <w:rFonts w:ascii="Times New Roman" w:hAnsi="Times New Roman" w:cs="Times New Roman"/>
          <w:color w:val="002060"/>
          <w:sz w:val="24"/>
          <w:szCs w:val="24"/>
        </w:rPr>
        <w:t xml:space="preserve">ri a complessivi € </w:t>
      </w:r>
      <w:r w:rsidR="00F9375B" w:rsidRPr="006B69CA">
        <w:rPr>
          <w:rFonts w:ascii="Times New Roman" w:hAnsi="Times New Roman" w:cs="Times New Roman"/>
          <w:b/>
          <w:color w:val="002060"/>
          <w:sz w:val="24"/>
          <w:szCs w:val="24"/>
        </w:rPr>
        <w:t>___________________</w:t>
      </w:r>
      <w:r w:rsidRPr="006B69CA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2A7365" w:rsidRPr="006B69CA" w:rsidRDefault="002A7365" w:rsidP="00134285">
      <w:pPr>
        <w:pStyle w:val="Paragrafoelenco"/>
        <w:numPr>
          <w:ilvl w:val="0"/>
          <w:numId w:val="1"/>
        </w:numPr>
        <w:spacing w:before="240" w:line="240" w:lineRule="auto"/>
        <w:ind w:left="714" w:hanging="357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B69CA">
        <w:rPr>
          <w:rFonts w:ascii="Times New Roman" w:hAnsi="Times New Roman" w:cs="Times New Roman"/>
          <w:color w:val="002060"/>
          <w:sz w:val="24"/>
          <w:szCs w:val="24"/>
        </w:rPr>
        <w:t>che il suddetto contributo è così suddiviso:</w:t>
      </w:r>
    </w:p>
    <w:p w:rsidR="002A7365" w:rsidRPr="00A97FBD" w:rsidRDefault="002A7365" w:rsidP="00134285">
      <w:pPr>
        <w:spacing w:before="240" w:line="240" w:lineRule="auto"/>
        <w:ind w:left="1080" w:firstLine="36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□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interventi di riparazione/ripristino/demolizione/costruzione di un immobile danneggiato/distrutto dagli eventi sismici del 20 e 29 maggio 2012: </w:t>
      </w:r>
      <w:r w:rsidRPr="003719D6">
        <w:rPr>
          <w:rFonts w:ascii="Times New Roman" w:hAnsi="Times New Roman" w:cs="Times New Roman"/>
          <w:b/>
          <w:bCs/>
          <w:color w:val="002060"/>
          <w:sz w:val="24"/>
          <w:szCs w:val="24"/>
        </w:rPr>
        <w:t>€</w:t>
      </w:r>
      <w:r w:rsidR="008910A6" w:rsidRPr="003719D6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________________________</w:t>
      </w:r>
      <w:r w:rsidR="00DD2771" w:rsidRPr="003719D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DD2771" w:rsidRPr="003719D6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="001A536D" w:rsidRPr="003719D6">
        <w:rPr>
          <w:rFonts w:ascii="Times New Roman" w:hAnsi="Times New Roman" w:cs="Times New Roman"/>
          <w:color w:val="002060"/>
          <w:sz w:val="24"/>
          <w:szCs w:val="24"/>
        </w:rPr>
        <w:t>CUP</w:t>
      </w:r>
      <w:r w:rsidR="008910A6" w:rsidRPr="003719D6">
        <w:rPr>
          <w:rFonts w:ascii="Times New Roman" w:hAnsi="Times New Roman" w:cs="Times New Roman"/>
          <w:b/>
          <w:color w:val="002060"/>
          <w:sz w:val="24"/>
          <w:szCs w:val="24"/>
        </w:rPr>
        <w:t>_______________________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</w:p>
    <w:p w:rsidR="002A7365" w:rsidRPr="00A97FBD" w:rsidRDefault="002A7365" w:rsidP="00134285">
      <w:pPr>
        <w:spacing w:before="240" w:line="240" w:lineRule="auto"/>
        <w:ind w:left="1080" w:firstLine="360"/>
        <w:outlineLvl w:val="0"/>
        <w:rPr>
          <w:rFonts w:ascii="Times New Roman" w:hAnsi="Times New Roman" w:cs="Times New Roman"/>
          <w:bCs/>
          <w:strike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interventi di riacquisto/riparazione di beni strumentali danneggiati/distrutti dagli eventi sismici del 20 e 29 maggio 2012</w:t>
      </w:r>
      <w:r w:rsidRPr="00A97FBD">
        <w:rPr>
          <w:rFonts w:ascii="Times New Roman" w:hAnsi="Times New Roman" w:cs="Times New Roman"/>
          <w:bCs/>
          <w:strike/>
          <w:color w:val="002060"/>
          <w:sz w:val="24"/>
          <w:szCs w:val="24"/>
        </w:rPr>
        <w:t xml:space="preserve">: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€ _________________________</w:t>
      </w:r>
      <w:r w:rsidR="00F9375B"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(CUP….)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</w:p>
    <w:p w:rsidR="00437C8C" w:rsidRPr="004A259E" w:rsidRDefault="00DD2771" w:rsidP="00134285">
      <w:pPr>
        <w:pStyle w:val="Paragrafoelenco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>che in data ………………… è stato</w:t>
      </w:r>
      <w:r w:rsidR="00383588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sottoscritto</w:t>
      </w:r>
      <w:r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383588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dal </w:t>
      </w:r>
      <w:r w:rsidR="004A259E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="00383588" w:rsidRPr="004A259E">
        <w:rPr>
          <w:rFonts w:ascii="Times New Roman" w:hAnsi="Times New Roman" w:cs="Times New Roman"/>
          <w:bCs/>
          <w:i/>
          <w:color w:val="002060"/>
          <w:sz w:val="24"/>
          <w:szCs w:val="24"/>
        </w:rPr>
        <w:t>Beneficiario</w:t>
      </w:r>
      <w:r w:rsidR="004A259E" w:rsidRPr="004A259E">
        <w:rPr>
          <w:rFonts w:ascii="Times New Roman" w:hAnsi="Times New Roman" w:cs="Times New Roman"/>
          <w:bCs/>
          <w:i/>
          <w:color w:val="002060"/>
          <w:sz w:val="24"/>
          <w:szCs w:val="24"/>
        </w:rPr>
        <w:t>”</w:t>
      </w:r>
      <w:r w:rsidR="00383588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383588" w:rsidRPr="00C3748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con il </w:t>
      </w:r>
      <w:r w:rsidR="004A259E" w:rsidRPr="00C3748C"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="00640F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Fornitore</w:t>
      </w:r>
      <w:r w:rsidR="004A259E" w:rsidRPr="00C3748C">
        <w:rPr>
          <w:rFonts w:ascii="Times New Roman" w:hAnsi="Times New Roman" w:cs="Times New Roman"/>
          <w:bCs/>
          <w:i/>
          <w:color w:val="002060"/>
          <w:sz w:val="24"/>
          <w:szCs w:val="24"/>
        </w:rPr>
        <w:t>”</w:t>
      </w:r>
      <w:r w:rsidR="00383588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B32DB5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[ragione sociale, partita IVA, codice fiscale] con sede in ………. , Via …………………………. </w:t>
      </w:r>
      <w:r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un contratto avente per oggetto </w:t>
      </w:r>
      <w:r w:rsidR="00B32DB5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>[descrizione fornitura]</w:t>
      </w:r>
      <w:r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383588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>p</w:t>
      </w:r>
      <w:r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er un ammontare contrattuale pari ad € </w:t>
      </w:r>
      <w:r w:rsidR="00B32DB5" w:rsidRP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……………………..</w:t>
      </w:r>
    </w:p>
    <w:p w:rsidR="00A90C89" w:rsidRDefault="00DD2771" w:rsidP="00134285">
      <w:pPr>
        <w:spacing w:before="240" w:line="240" w:lineRule="auto"/>
        <w:ind w:left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Tale contratto è relativo alla </w:t>
      </w:r>
      <w:r w:rsidR="00383588"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>fornitura di [</w:t>
      </w:r>
      <w:r w:rsidR="00437C8C"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inserire</w:t>
      </w:r>
      <w:r w:rsidR="00437C8C"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4A259E">
        <w:rPr>
          <w:rFonts w:ascii="Times New Roman" w:hAnsi="Times New Roman" w:cs="Times New Roman"/>
          <w:bCs/>
          <w:i/>
          <w:color w:val="002060"/>
          <w:sz w:val="24"/>
          <w:szCs w:val="24"/>
        </w:rPr>
        <w:t>elenco</w:t>
      </w:r>
      <w:r w:rsid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4A259E">
        <w:rPr>
          <w:rFonts w:ascii="Times New Roman" w:hAnsi="Times New Roman" w:cs="Times New Roman"/>
          <w:bCs/>
          <w:i/>
          <w:color w:val="002060"/>
          <w:sz w:val="24"/>
          <w:szCs w:val="24"/>
        </w:rPr>
        <w:t>dettagliato</w:t>
      </w:r>
      <w:r w:rsidR="00383588"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</w:t>
      </w:r>
      <w:r w:rsidR="004A259E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dei </w:t>
      </w:r>
      <w:r w:rsidR="00383588"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beni e servizi</w:t>
      </w:r>
      <w:r w:rsidR="004A259E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da fornire</w:t>
      </w:r>
      <w:r w:rsidR="00383588"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, con </w:t>
      </w:r>
      <w:r w:rsidR="00A000EA"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evidenziazione</w:t>
      </w:r>
      <w:r w:rsidR="00383588" w:rsidRPr="009D528E">
        <w:rPr>
          <w:rFonts w:ascii="Times New Roman" w:hAnsi="Times New Roman" w:cs="Times New Roman"/>
          <w:bCs/>
          <w:i/>
          <w:color w:val="002060"/>
          <w:sz w:val="24"/>
          <w:szCs w:val="24"/>
        </w:rPr>
        <w:t xml:space="preserve"> delle singole voci di costo</w:t>
      </w:r>
      <w:r w:rsidR="00383588"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] </w:t>
      </w:r>
      <w:r w:rsidR="00B32DB5"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per complessivi </w:t>
      </w:r>
      <w:r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€ </w:t>
      </w:r>
      <w:r w:rsidR="00F9375B" w:rsidRPr="009D528E">
        <w:rPr>
          <w:rFonts w:ascii="Times New Roman" w:hAnsi="Times New Roman" w:cs="Times New Roman"/>
          <w:bCs/>
          <w:color w:val="002060"/>
          <w:sz w:val="24"/>
          <w:szCs w:val="24"/>
        </w:rPr>
        <w:t>…</w:t>
      </w:r>
      <w:r w:rsidR="004A259E">
        <w:rPr>
          <w:rFonts w:ascii="Times New Roman" w:hAnsi="Times New Roman" w:cs="Times New Roman"/>
          <w:bCs/>
          <w:color w:val="002060"/>
          <w:sz w:val="24"/>
          <w:szCs w:val="24"/>
        </w:rPr>
        <w:t>………..</w:t>
      </w:r>
    </w:p>
    <w:p w:rsidR="009D528E" w:rsidRPr="00495BE4" w:rsidRDefault="00495BE4" w:rsidP="00134285">
      <w:pPr>
        <w:spacing w:before="240" w:line="240" w:lineRule="auto"/>
        <w:ind w:left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color w:val="002060"/>
          <w:sz w:val="24"/>
          <w:szCs w:val="24"/>
        </w:rPr>
        <w:t>Copia de</w:t>
      </w:r>
      <w:r w:rsidR="009D528E"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l contratto relativo alla fornitura 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effettuata o da effettuarsi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Pr="00C3748C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da parte del </w:t>
      </w:r>
      <w:r w:rsidR="00C254F8" w:rsidRPr="00C3748C"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="00640F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Fornitore</w:t>
      </w:r>
      <w:r w:rsidR="00C254F8" w:rsidRPr="00C3748C">
        <w:rPr>
          <w:rFonts w:ascii="Times New Roman" w:hAnsi="Times New Roman" w:cs="Times New Roman"/>
          <w:bCs/>
          <w:color w:val="002060"/>
          <w:sz w:val="24"/>
          <w:szCs w:val="24"/>
        </w:rPr>
        <w:t>” al “</w:t>
      </w:r>
      <w:r w:rsidR="00C254F8" w:rsidRPr="00C3748C">
        <w:rPr>
          <w:rFonts w:ascii="Times New Roman" w:hAnsi="Times New Roman" w:cs="Times New Roman"/>
          <w:bCs/>
          <w:i/>
          <w:color w:val="002060"/>
          <w:sz w:val="24"/>
          <w:szCs w:val="24"/>
        </w:rPr>
        <w:t>Beneficiario</w:t>
      </w:r>
      <w:r w:rsidR="00C254F8" w:rsidRPr="00C3748C"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 w:rsidR="00C254F8"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e copia delle relative fatture di anticipo sono </w:t>
      </w:r>
      <w:r w:rsidR="009D528E"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>allegat</w:t>
      </w:r>
      <w:r w:rsidR="0090605E">
        <w:rPr>
          <w:rFonts w:ascii="Times New Roman" w:hAnsi="Times New Roman" w:cs="Times New Roman"/>
          <w:bCs/>
          <w:color w:val="002060"/>
          <w:sz w:val="24"/>
          <w:szCs w:val="24"/>
        </w:rPr>
        <w:t>i</w:t>
      </w:r>
      <w:r w:rsidR="009D528E"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al presente atto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</w:t>
      </w:r>
      <w:r w:rsidR="004A259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e sono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condizione per l’erogazione dell’anticipo da parte del “</w:t>
      </w:r>
      <w:r w:rsidRPr="00495BE4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 w:rsidR="0090605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al “</w:t>
      </w:r>
      <w:r w:rsidR="00640F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Fornitore</w:t>
      </w:r>
      <w:r w:rsidR="00CC407E">
        <w:rPr>
          <w:rFonts w:ascii="Times New Roman" w:hAnsi="Times New Roman" w:cs="Times New Roman"/>
          <w:bCs/>
          <w:color w:val="002060"/>
          <w:sz w:val="24"/>
          <w:szCs w:val="24"/>
        </w:rPr>
        <w:t>”;</w:t>
      </w:r>
    </w:p>
    <w:p w:rsidR="00DD2771" w:rsidRDefault="00CC407E" w:rsidP="00134285">
      <w:pPr>
        <w:pStyle w:val="Paragrafoelenco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CC407E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che 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il 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="00640F8E">
        <w:rPr>
          <w:rFonts w:ascii="Times New Roman" w:hAnsi="Times New Roman" w:cs="Times New Roman"/>
          <w:bCs/>
          <w:i/>
          <w:color w:val="002060"/>
          <w:sz w:val="24"/>
          <w:szCs w:val="24"/>
        </w:rPr>
        <w:t>Fornitore</w:t>
      </w:r>
      <w:r w:rsidRPr="00495BE4"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dichiara la propria situazione di piena regolarità fiscale e contributiva alla data di sottoscrizione del presente atto;</w:t>
      </w:r>
    </w:p>
    <w:p w:rsidR="002A7365" w:rsidRPr="00A97FBD" w:rsidRDefault="002A7365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PREMESSO ALTRESI’</w:t>
      </w:r>
    </w:p>
    <w:p w:rsidR="002A7365" w:rsidRPr="00704983" w:rsidRDefault="002A7365" w:rsidP="00134285">
      <w:pPr>
        <w:pStyle w:val="Paragrafoelenco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704983">
        <w:rPr>
          <w:rFonts w:ascii="Times New Roman" w:hAnsi="Times New Roman" w:cs="Times New Roman"/>
          <w:color w:val="002060"/>
          <w:sz w:val="24"/>
          <w:szCs w:val="24"/>
        </w:rPr>
        <w:t>che, ai</w:t>
      </w:r>
      <w:r w:rsidR="00C10C47"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 sensi degli artt. 14, comma 3 </w:t>
      </w:r>
      <w:r w:rsidR="0090605E"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e 15, comma 3 </w:t>
      </w:r>
      <w:r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dell’Ordinanza 57/2012, come modificata dall’Ordinanza </w:t>
      </w:r>
      <w:r w:rsidR="00495F28" w:rsidRPr="00705C38">
        <w:rPr>
          <w:rFonts w:ascii="Times New Roman" w:hAnsi="Times New Roman" w:cs="Times New Roman"/>
          <w:color w:val="002060"/>
          <w:sz w:val="24"/>
          <w:szCs w:val="24"/>
        </w:rPr>
        <w:t>36</w:t>
      </w:r>
      <w:r w:rsidRPr="00705C38">
        <w:rPr>
          <w:rFonts w:ascii="Times New Roman" w:hAnsi="Times New Roman" w:cs="Times New Roman"/>
          <w:color w:val="002060"/>
          <w:sz w:val="24"/>
          <w:szCs w:val="24"/>
        </w:rPr>
        <w:t>/201</w:t>
      </w:r>
      <w:r w:rsidR="002B5507" w:rsidRPr="00705C38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704983">
        <w:rPr>
          <w:rFonts w:ascii="Times New Roman" w:hAnsi="Times New Roman" w:cs="Times New Roman"/>
          <w:color w:val="002060"/>
          <w:sz w:val="24"/>
          <w:szCs w:val="24"/>
        </w:rPr>
        <w:t>, è prevista la possibilità di richiedere, con riferimento ai soli interventi relativi agli immobili e ai beni str</w:t>
      </w:r>
      <w:r w:rsidR="002A0F4C" w:rsidRPr="00704983">
        <w:rPr>
          <w:rFonts w:ascii="Times New Roman" w:hAnsi="Times New Roman" w:cs="Times New Roman"/>
          <w:color w:val="002060"/>
          <w:sz w:val="24"/>
          <w:szCs w:val="24"/>
        </w:rPr>
        <w:t>u</w:t>
      </w:r>
      <w:r w:rsidR="00C10C47"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mentali, un </w:t>
      </w:r>
      <w:r w:rsidR="00A60AB2"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unico </w:t>
      </w:r>
      <w:r w:rsidR="00C10C47" w:rsidRPr="00704983">
        <w:rPr>
          <w:rFonts w:ascii="Times New Roman" w:hAnsi="Times New Roman" w:cs="Times New Roman"/>
          <w:color w:val="002060"/>
          <w:sz w:val="24"/>
          <w:szCs w:val="24"/>
        </w:rPr>
        <w:t>anticipo fino</w:t>
      </w:r>
      <w:r w:rsidR="002A0F4C"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 al 50</w:t>
      </w:r>
      <w:r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% dell’ammontare del contributo concesso, dietro presentazione di una </w:t>
      </w:r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>fideiussione bancaria o assicurativa</w:t>
      </w:r>
      <w:r w:rsidR="005905C2"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</w:t>
      </w:r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o rilasciata dagli intermediari iscritti nell’albo di cui all’articolo 106 del </w:t>
      </w:r>
      <w:proofErr w:type="spellStart"/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>DLgs</w:t>
      </w:r>
      <w:proofErr w:type="spellEnd"/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n. 385/1993, nell’interesse delle imprese affidatarie dei lavori o fornitrici dei prefabbricati nonché delle imprese fornitrici dei beni strumentali;</w:t>
      </w:r>
    </w:p>
    <w:p w:rsidR="002A7365" w:rsidRPr="00704983" w:rsidRDefault="002A7365" w:rsidP="00134285">
      <w:pPr>
        <w:pStyle w:val="Paragrafoelenco"/>
        <w:numPr>
          <w:ilvl w:val="0"/>
          <w:numId w:val="1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>che la suddetta fideiussione deve essere incondizionata</w:t>
      </w:r>
      <w:r w:rsidR="00701969"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, irrevocabile </w:t>
      </w:r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ed escutibile a prima richiesta da parte del </w:t>
      </w:r>
      <w:r w:rsidR="00A60AB2"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>“</w:t>
      </w:r>
      <w:r w:rsidRPr="00704983">
        <w:rPr>
          <w:rFonts w:ascii="Times New Roman" w:hAnsi="Times New Roman" w:cs="Times New Roman"/>
          <w:bCs/>
          <w:i/>
          <w:color w:val="002060"/>
          <w:sz w:val="24"/>
          <w:szCs w:val="24"/>
        </w:rPr>
        <w:t>Commissario</w:t>
      </w:r>
      <w:r w:rsidR="00A60AB2"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>”</w:t>
      </w:r>
      <w:r w:rsidRPr="00704983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nonché di importo pari almeno alle somme</w:t>
      </w:r>
      <w:r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905C2" w:rsidRPr="00704983">
        <w:rPr>
          <w:rFonts w:ascii="Times New Roman" w:hAnsi="Times New Roman" w:cs="Times New Roman"/>
          <w:color w:val="002060"/>
          <w:sz w:val="24"/>
          <w:szCs w:val="24"/>
        </w:rPr>
        <w:t xml:space="preserve">richieste </w:t>
      </w:r>
      <w:r w:rsidRPr="00704983">
        <w:rPr>
          <w:rFonts w:ascii="Times New Roman" w:hAnsi="Times New Roman" w:cs="Times New Roman"/>
          <w:color w:val="002060"/>
          <w:sz w:val="24"/>
          <w:szCs w:val="24"/>
        </w:rPr>
        <w:t>a titolo di anticipo;</w:t>
      </w:r>
    </w:p>
    <w:p w:rsidR="002A7365" w:rsidRDefault="002A7365" w:rsidP="00134285">
      <w:pPr>
        <w:spacing w:before="240" w:line="240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PREMESSO INFINE</w:t>
      </w:r>
    </w:p>
    <w:p w:rsidR="001A536D" w:rsidRPr="003719D6" w:rsidRDefault="001A536D" w:rsidP="001A536D">
      <w:pPr>
        <w:numPr>
          <w:ilvl w:val="0"/>
          <w:numId w:val="23"/>
        </w:num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719D6">
        <w:rPr>
          <w:rFonts w:ascii="Times New Roman" w:hAnsi="Times New Roman" w:cs="Times New Roman"/>
          <w:color w:val="002060"/>
          <w:sz w:val="24"/>
          <w:szCs w:val="24"/>
        </w:rPr>
        <w:t>che il “</w:t>
      </w:r>
      <w:r w:rsidRPr="003719D6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>” intende presentare, tramite il sistema WEB SFINGE un’unica richiesta di erogazione per un anticipo pari:</w:t>
      </w:r>
    </w:p>
    <w:p w:rsidR="001A536D" w:rsidRPr="003719D6" w:rsidRDefault="001A536D" w:rsidP="001A536D">
      <w:pPr>
        <w:spacing w:before="240" w:line="240" w:lineRule="auto"/>
        <w:ind w:left="709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□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 xml:space="preserve">a € ________, non superiore al 50% dell’ammontare del contributo concesso pari a € ……………., per l’intervento 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di riparazione/ripristino/demolizione/costruzione di un immobile danneggiato/distrutto dagli eventi sismici del 20 e 29 maggio 2012</w:t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>;</w:t>
      </w:r>
    </w:p>
    <w:p w:rsidR="002A7365" w:rsidRPr="00134285" w:rsidRDefault="001A536D" w:rsidP="001A536D">
      <w:pPr>
        <w:pStyle w:val="Paragrafoelenco"/>
        <w:spacing w:before="240" w:line="240" w:lineRule="auto"/>
        <w:contextualSpacing w:val="0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□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ab/>
      </w:r>
      <w:r w:rsidRPr="003719D6">
        <w:rPr>
          <w:rFonts w:ascii="Times New Roman" w:hAnsi="Times New Roman" w:cs="Times New Roman"/>
          <w:color w:val="002060"/>
          <w:sz w:val="24"/>
          <w:szCs w:val="24"/>
        </w:rPr>
        <w:t xml:space="preserve">a € ________, non superiore al 50% dell’ammontare del contributo concesso pari a € ……………., per l’intervento </w:t>
      </w:r>
      <w:r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di riacquisto/riparazione di beni strumentali danneggiati/distrutti dagli eventi sismici del 20 e 29 maggio 2012</w:t>
      </w:r>
      <w:r w:rsidR="00DF72D5" w:rsidRPr="003719D6">
        <w:rPr>
          <w:rFonts w:ascii="Times New Roman" w:hAnsi="Times New Roman" w:cs="Times New Roman"/>
          <w:bCs/>
          <w:color w:val="002060"/>
          <w:sz w:val="24"/>
          <w:szCs w:val="24"/>
        </w:rPr>
        <w:t>;</w:t>
      </w:r>
    </w:p>
    <w:p w:rsidR="002A7365" w:rsidRPr="00134285" w:rsidRDefault="002A7365" w:rsidP="00134285">
      <w:pPr>
        <w:pStyle w:val="Paragrafoelenco"/>
        <w:numPr>
          <w:ilvl w:val="0"/>
          <w:numId w:val="23"/>
        </w:numPr>
        <w:spacing w:before="240" w:line="240" w:lineRule="auto"/>
        <w:contextualSpacing w:val="0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  <w:r w:rsidRPr="00134285">
        <w:rPr>
          <w:rFonts w:ascii="Times New Roman" w:hAnsi="Times New Roman" w:cs="Times New Roman"/>
          <w:color w:val="002060"/>
          <w:sz w:val="24"/>
          <w:szCs w:val="24"/>
        </w:rPr>
        <w:t xml:space="preserve">che il </w:t>
      </w:r>
      <w:r w:rsidR="00437C8C" w:rsidRPr="00134285">
        <w:rPr>
          <w:rFonts w:ascii="Times New Roman" w:hAnsi="Times New Roman" w:cs="Times New Roman"/>
          <w:i/>
          <w:color w:val="002060"/>
          <w:sz w:val="24"/>
          <w:szCs w:val="24"/>
        </w:rPr>
        <w:t>B</w:t>
      </w:r>
      <w:r w:rsidRPr="00134285">
        <w:rPr>
          <w:rFonts w:ascii="Times New Roman" w:hAnsi="Times New Roman" w:cs="Times New Roman"/>
          <w:i/>
          <w:color w:val="002060"/>
          <w:sz w:val="24"/>
          <w:szCs w:val="24"/>
        </w:rPr>
        <w:t>eneficiario</w:t>
      </w:r>
      <w:r w:rsidRPr="00134285">
        <w:rPr>
          <w:rFonts w:ascii="Times New Roman" w:hAnsi="Times New Roman" w:cs="Times New Roman"/>
          <w:color w:val="002060"/>
          <w:sz w:val="24"/>
          <w:szCs w:val="24"/>
        </w:rPr>
        <w:t xml:space="preserve">, nella domanda di contributo </w:t>
      </w:r>
      <w:r w:rsidR="00EA235E">
        <w:rPr>
          <w:rFonts w:ascii="Times New Roman" w:hAnsi="Times New Roman" w:cs="Times New Roman"/>
          <w:color w:val="002060"/>
          <w:sz w:val="24"/>
          <w:szCs w:val="24"/>
        </w:rPr>
        <w:t xml:space="preserve">presentata in data ……. </w:t>
      </w:r>
      <w:r w:rsidR="006A3F8A" w:rsidRPr="00134285">
        <w:rPr>
          <w:rFonts w:ascii="Times New Roman" w:hAnsi="Times New Roman" w:cs="Times New Roman"/>
          <w:color w:val="002060"/>
          <w:sz w:val="24"/>
          <w:szCs w:val="24"/>
        </w:rPr>
        <w:t>o</w:t>
      </w:r>
      <w:r w:rsidRPr="00134285">
        <w:rPr>
          <w:rFonts w:ascii="Times New Roman" w:hAnsi="Times New Roman" w:cs="Times New Roman"/>
          <w:color w:val="002060"/>
          <w:sz w:val="24"/>
          <w:szCs w:val="24"/>
        </w:rPr>
        <w:t xml:space="preserve"> nella richiesta di erogazione dello stesso </w:t>
      </w:r>
      <w:r w:rsidR="00EA235E">
        <w:rPr>
          <w:rFonts w:ascii="Times New Roman" w:hAnsi="Times New Roman" w:cs="Times New Roman"/>
          <w:color w:val="002060"/>
          <w:sz w:val="24"/>
          <w:szCs w:val="24"/>
        </w:rPr>
        <w:t xml:space="preserve">presentata in data ……………. </w:t>
      </w:r>
      <w:r w:rsidRPr="00134285">
        <w:rPr>
          <w:rFonts w:ascii="Times New Roman" w:hAnsi="Times New Roman" w:cs="Times New Roman"/>
          <w:color w:val="002060"/>
          <w:sz w:val="24"/>
          <w:szCs w:val="24"/>
        </w:rPr>
        <w:t>indica la seguente impresa, di seguito denominata “</w:t>
      </w:r>
      <w:r w:rsidR="00640F8E">
        <w:rPr>
          <w:rFonts w:ascii="Times New Roman" w:hAnsi="Times New Roman" w:cs="Times New Roman"/>
          <w:i/>
          <w:color w:val="002060"/>
          <w:sz w:val="24"/>
          <w:szCs w:val="24"/>
        </w:rPr>
        <w:t>Fornitore</w:t>
      </w:r>
      <w:r w:rsidRPr="00134285">
        <w:rPr>
          <w:rFonts w:ascii="Times New Roman" w:hAnsi="Times New Roman" w:cs="Times New Roman"/>
          <w:color w:val="002060"/>
          <w:sz w:val="24"/>
          <w:szCs w:val="24"/>
        </w:rPr>
        <w:t>”:</w:t>
      </w:r>
    </w:p>
    <w:p w:rsidR="006A3F8A" w:rsidRPr="00A97FBD" w:rsidRDefault="006A3F8A" w:rsidP="00134285">
      <w:pPr>
        <w:spacing w:before="240" w:line="240" w:lineRule="auto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:rsidR="002A7365" w:rsidRPr="006A3F8A" w:rsidRDefault="002A7365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6A3F8A">
        <w:rPr>
          <w:rFonts w:ascii="Times New Roman" w:hAnsi="Times New Roman" w:cs="Times New Roman"/>
          <w:bCs/>
          <w:color w:val="002060"/>
          <w:sz w:val="24"/>
          <w:szCs w:val="24"/>
        </w:rPr>
        <w:t>RAGIONE SOCIALE: ______________________________________________________</w:t>
      </w:r>
    </w:p>
    <w:p w:rsidR="002A7365" w:rsidRPr="00A97FBD" w:rsidRDefault="002A7365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PARTITA IVA: ____________________________________________________________</w:t>
      </w:r>
    </w:p>
    <w:p w:rsidR="002A7365" w:rsidRPr="00A97FBD" w:rsidRDefault="002A7365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CODICE FISCALE: ________________________________________________________</w:t>
      </w:r>
    </w:p>
    <w:p w:rsidR="002A7365" w:rsidRPr="00A97FBD" w:rsidRDefault="002A7365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SEDE LEGALE IN VIA _____________________________________________________</w:t>
      </w:r>
    </w:p>
    <w:p w:rsidR="002A7365" w:rsidRPr="00A97FBD" w:rsidRDefault="002A7365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COMUNE DI _____________________________________________________________</w:t>
      </w:r>
    </w:p>
    <w:p w:rsidR="002A7365" w:rsidRPr="00A97FBD" w:rsidRDefault="002A7365" w:rsidP="00134285">
      <w:pPr>
        <w:spacing w:before="240" w:line="24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>quale:</w:t>
      </w:r>
    </w:p>
    <w:p w:rsidR="002A7365" w:rsidRPr="00A97FBD" w:rsidRDefault="002A7365" w:rsidP="00134285">
      <w:pPr>
        <w:spacing w:before="240" w:line="240" w:lineRule="auto"/>
        <w:ind w:firstLine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fornitrice dei beni strumentali</w:t>
      </w:r>
    </w:p>
    <w:p w:rsidR="00C24C17" w:rsidRPr="00A97FBD" w:rsidRDefault="00C24C17" w:rsidP="00134285">
      <w:pPr>
        <w:spacing w:before="240" w:line="240" w:lineRule="auto"/>
        <w:ind w:firstLine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 xml:space="preserve">affidataria dei lavori </w:t>
      </w:r>
    </w:p>
    <w:p w:rsidR="00340A75" w:rsidRPr="00A97FBD" w:rsidRDefault="00340A75" w:rsidP="00134285">
      <w:pPr>
        <w:spacing w:before="240" w:line="240" w:lineRule="auto"/>
        <w:ind w:firstLine="708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□ </w:t>
      </w:r>
      <w:r w:rsidRPr="00A97FBD">
        <w:rPr>
          <w:rFonts w:ascii="Times New Roman" w:hAnsi="Times New Roman" w:cs="Times New Roman"/>
          <w:bCs/>
          <w:color w:val="002060"/>
          <w:sz w:val="24"/>
          <w:szCs w:val="24"/>
        </w:rPr>
        <w:tab/>
        <w:t>fornitrice dei prefabbricati</w:t>
      </w:r>
    </w:p>
    <w:p w:rsidR="002A7365" w:rsidRPr="00A97FBD" w:rsidRDefault="002A7365" w:rsidP="00134285">
      <w:pPr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TUTTO CIO’ PREMESSO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che forma parte integrante del presente atto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la sottoscritta ___________________________(1) (di seguito indicata per brevità “</w:t>
      </w:r>
      <w:r w:rsidR="00051BEE" w:rsidRPr="00A97FBD">
        <w:rPr>
          <w:rFonts w:ascii="Times New Roman" w:hAnsi="Times New Roman" w:cs="Times New Roman"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) con sede legale in ________________________, iscritta nel Repertorio Economico Amministrativo al n. _______________________, iscritta all'albo/elenco ___________________________ (2), </w:t>
      </w:r>
      <w:r w:rsidR="00051BEE"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in possesso di certificazione di bilancio,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a mezzo dei sottoscritti signori: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a) ___________nato a _____________il _____________, in qualità di _____________;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b) ___________ nato a _____________ il ______________, in qualità di  ____________;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c) ___________ nato a _____________ il ______________, in qualità di  ____________;</w:t>
      </w:r>
    </w:p>
    <w:p w:rsidR="002A7365" w:rsidRPr="00A97FBD" w:rsidRDefault="002A7365" w:rsidP="00134285">
      <w:pPr>
        <w:spacing w:before="24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DICHIARA</w:t>
      </w:r>
    </w:p>
    <w:p w:rsidR="002A7365" w:rsidRPr="00A97FBD" w:rsidRDefault="002A7365" w:rsidP="00134285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lastRenderedPageBreak/>
        <w:t>di costituirsi, con il presente atto, fide</w:t>
      </w:r>
      <w:r w:rsidR="00705C38">
        <w:rPr>
          <w:rFonts w:ascii="Times New Roman" w:hAnsi="Times New Roman" w:cs="Times New Roman"/>
          <w:color w:val="002060"/>
          <w:sz w:val="24"/>
          <w:szCs w:val="24"/>
        </w:rPr>
        <w:t>i</w:t>
      </w:r>
      <w:bookmarkStart w:id="0" w:name="_GoBack"/>
      <w:bookmarkEnd w:id="0"/>
      <w:r w:rsidRPr="00A97FBD">
        <w:rPr>
          <w:rFonts w:ascii="Times New Roman" w:hAnsi="Times New Roman" w:cs="Times New Roman"/>
          <w:color w:val="002060"/>
          <w:sz w:val="24"/>
          <w:szCs w:val="24"/>
        </w:rPr>
        <w:t>ussore nell'interesse del “</w:t>
      </w:r>
      <w:r w:rsidR="00640F8E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” ed a favore del Presidente della Regione in qualità di Commissario Delegato, ai sensi dell’art. 1, comma 2, D.L. n. 74/2012, convertito con modificazioni dalla L. n. 122/2012  - di seguito indicato per brevità “</w:t>
      </w:r>
      <w:r w:rsidRPr="00A97FBD">
        <w:rPr>
          <w:rFonts w:ascii="Times New Roman" w:hAnsi="Times New Roman" w:cs="Times New Roman"/>
          <w:i/>
          <w:color w:val="002060"/>
          <w:sz w:val="24"/>
          <w:szCs w:val="24"/>
        </w:rPr>
        <w:t>Commissario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” -  per un importo pari a € </w:t>
      </w:r>
      <w:r w:rsidR="00F9375B" w:rsidRPr="000A5AE3">
        <w:rPr>
          <w:rFonts w:ascii="Times New Roman" w:hAnsi="Times New Roman" w:cs="Times New Roman"/>
          <w:color w:val="002060"/>
          <w:sz w:val="24"/>
          <w:szCs w:val="24"/>
        </w:rPr>
        <w:t>___________</w:t>
      </w:r>
      <w:r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 (importo in lettere </w:t>
      </w:r>
      <w:r w:rsidR="00F9375B" w:rsidRPr="000A5AE3">
        <w:rPr>
          <w:rFonts w:ascii="Times New Roman" w:hAnsi="Times New Roman" w:cs="Times New Roman"/>
          <w:color w:val="002060"/>
          <w:sz w:val="24"/>
          <w:szCs w:val="24"/>
        </w:rPr>
        <w:t>_____________</w:t>
      </w:r>
      <w:r w:rsidR="002C7FD2" w:rsidRPr="000A5AE3">
        <w:rPr>
          <w:rFonts w:ascii="Times New Roman" w:hAnsi="Times New Roman" w:cs="Times New Roman"/>
          <w:color w:val="002060"/>
          <w:sz w:val="24"/>
          <w:szCs w:val="24"/>
        </w:rPr>
        <w:t>/</w:t>
      </w:r>
      <w:r w:rsidR="008910A6" w:rsidRPr="000A5AE3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Pr="000A5AE3">
        <w:rPr>
          <w:rFonts w:ascii="Times New Roman" w:hAnsi="Times New Roman" w:cs="Times New Roman"/>
          <w:color w:val="002060"/>
          <w:sz w:val="24"/>
          <w:szCs w:val="24"/>
        </w:rPr>
        <w:t>)</w:t>
      </w:r>
      <w:r w:rsidR="00A83EC0"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 corrispondente al </w:t>
      </w:r>
      <w:r w:rsidR="00AD2031" w:rsidRPr="000A5AE3">
        <w:rPr>
          <w:rFonts w:ascii="Times New Roman" w:hAnsi="Times New Roman" w:cs="Times New Roman"/>
          <w:color w:val="002060"/>
          <w:sz w:val="24"/>
          <w:szCs w:val="24"/>
        </w:rPr>
        <w:t>……..</w:t>
      </w:r>
      <w:r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% </w:t>
      </w:r>
      <w:r w:rsidR="006834F5" w:rsidRPr="000A5AE3">
        <w:rPr>
          <w:rFonts w:ascii="Times New Roman" w:hAnsi="Times New Roman" w:cs="Times New Roman"/>
          <w:color w:val="002060"/>
          <w:sz w:val="24"/>
          <w:szCs w:val="24"/>
        </w:rPr>
        <w:t>del valore</w:t>
      </w:r>
      <w:r w:rsidR="00DD2771"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 contrattuale</w:t>
      </w:r>
      <w:r w:rsidR="006834F5" w:rsidRPr="000A5AE3">
        <w:rPr>
          <w:rFonts w:ascii="Times New Roman" w:hAnsi="Times New Roman" w:cs="Times New Roman"/>
          <w:color w:val="002060"/>
          <w:sz w:val="24"/>
          <w:szCs w:val="24"/>
        </w:rPr>
        <w:t xml:space="preserve"> del</w:t>
      </w:r>
      <w:r w:rsidR="00AD2031" w:rsidRPr="000A5AE3">
        <w:rPr>
          <w:rFonts w:ascii="Times New Roman" w:hAnsi="Times New Roman" w:cs="Times New Roman"/>
          <w:color w:val="002060"/>
          <w:sz w:val="24"/>
          <w:szCs w:val="24"/>
        </w:rPr>
        <w:t>la fornitura di beni e servizi al</w:t>
      </w:r>
      <w:r w:rsidR="00AD2031"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0A5AE3">
        <w:rPr>
          <w:rFonts w:ascii="Times New Roman" w:hAnsi="Times New Roman" w:cs="Times New Roman"/>
          <w:b/>
          <w:color w:val="002060"/>
          <w:sz w:val="24"/>
          <w:szCs w:val="24"/>
        </w:rPr>
        <w:t>“</w:t>
      </w:r>
      <w:r w:rsidR="00AD2031" w:rsidRPr="000A5AE3">
        <w:rPr>
          <w:rFonts w:ascii="Times New Roman" w:hAnsi="Times New Roman" w:cs="Times New Roman"/>
          <w:i/>
          <w:color w:val="002060"/>
          <w:sz w:val="24"/>
          <w:szCs w:val="24"/>
        </w:rPr>
        <w:t>Beneficiario</w:t>
      </w:r>
      <w:r w:rsidR="000A5AE3">
        <w:rPr>
          <w:rFonts w:ascii="Times New Roman" w:hAnsi="Times New Roman" w:cs="Times New Roman"/>
          <w:i/>
          <w:color w:val="002060"/>
          <w:sz w:val="24"/>
          <w:szCs w:val="24"/>
        </w:rPr>
        <w:t>”</w:t>
      </w:r>
      <w:r w:rsidR="00AD2031"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, </w:t>
      </w:r>
      <w:r w:rsidR="00AD2031" w:rsidRPr="00153EC6">
        <w:rPr>
          <w:rFonts w:ascii="Times New Roman" w:hAnsi="Times New Roman" w:cs="Times New Roman"/>
          <w:color w:val="002060"/>
          <w:sz w:val="24"/>
          <w:szCs w:val="24"/>
        </w:rPr>
        <w:t>p</w:t>
      </w:r>
      <w:r w:rsidRPr="00153EC6">
        <w:rPr>
          <w:rFonts w:ascii="Times New Roman" w:hAnsi="Times New Roman" w:cs="Times New Roman"/>
          <w:color w:val="002060"/>
          <w:sz w:val="24"/>
          <w:szCs w:val="24"/>
        </w:rPr>
        <w:t xml:space="preserve">ari a € </w:t>
      </w:r>
      <w:r w:rsidR="00F9375B" w:rsidRPr="00153EC6">
        <w:rPr>
          <w:rFonts w:ascii="Times New Roman" w:hAnsi="Times New Roman" w:cs="Times New Roman"/>
          <w:color w:val="002060"/>
          <w:sz w:val="24"/>
          <w:szCs w:val="24"/>
        </w:rPr>
        <w:t>_____________,__</w:t>
      </w:r>
      <w:r w:rsidRPr="00153EC6">
        <w:rPr>
          <w:rFonts w:ascii="Times New Roman" w:hAnsi="Times New Roman" w:cs="Times New Roman"/>
          <w:color w:val="002060"/>
          <w:sz w:val="24"/>
          <w:szCs w:val="24"/>
        </w:rPr>
        <w:t>,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oltre alla maggiorazione per interessi  legali maturati nel periodo compreso tra la data dell</w:t>
      </w:r>
      <w:r w:rsidR="00AD2031"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'erogazione dell’anticipo </w:t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>e quella del rimborso, alle seguenti</w:t>
      </w:r>
    </w:p>
    <w:p w:rsidR="002A7365" w:rsidRPr="00A97FBD" w:rsidRDefault="002A7365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CONDIZIONI GENERALI</w:t>
      </w:r>
    </w:p>
    <w:p w:rsidR="002A7365" w:rsidRPr="00A97FBD" w:rsidRDefault="002A7365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A) CONDIZIONI CHE REGOLANO</w:t>
      </w:r>
    </w:p>
    <w:p w:rsidR="002A7365" w:rsidRPr="00A97FBD" w:rsidRDefault="002A7365" w:rsidP="0013428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IL RAPPORTO TRA </w:t>
      </w:r>
      <w:r w:rsidR="00EB54A4" w:rsidRPr="00A97FB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IL 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“</w:t>
      </w:r>
      <w:r w:rsidR="00EB54A4"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 ED IL “</w:t>
      </w:r>
      <w:r w:rsidRPr="00A97FBD">
        <w:rPr>
          <w:rFonts w:ascii="Times New Roman" w:hAnsi="Times New Roman" w:cs="Times New Roman"/>
          <w:b/>
          <w:i/>
          <w:color w:val="002060"/>
          <w:sz w:val="24"/>
          <w:szCs w:val="24"/>
        </w:rPr>
        <w:t>COMMISSARIO</w:t>
      </w:r>
      <w:r w:rsidR="00153EC6"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</w:p>
    <w:p w:rsidR="002A7365" w:rsidRPr="00A97FBD" w:rsidRDefault="00B9078B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OGGETTO</w:t>
      </w:r>
      <w:r w:rsidR="00834BEF"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DELLA GARANZIA E OBBLIGHI DEL “</w:t>
      </w:r>
      <w:r w:rsidR="00834BEF" w:rsidRPr="00A97FBD">
        <w:rPr>
          <w:rFonts w:ascii="Times New Roman" w:hAnsi="Times New Roman" w:cs="Times New Roman"/>
          <w:b/>
          <w:bCs/>
          <w:i/>
          <w:color w:val="002060"/>
          <w:sz w:val="24"/>
          <w:szCs w:val="24"/>
        </w:rPr>
        <w:t>GARANTE</w:t>
      </w:r>
      <w:r w:rsidR="00834BEF"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”</w:t>
      </w:r>
    </w:p>
    <w:p w:rsidR="002A7365" w:rsidRPr="00A97FBD" w:rsidRDefault="004D3F69" w:rsidP="00134285">
      <w:pPr>
        <w:pStyle w:val="Corpodeltesto3"/>
        <w:numPr>
          <w:ilvl w:val="0"/>
          <w:numId w:val="5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Il </w:t>
      </w:r>
      <w:r w:rsidR="002A7365" w:rsidRPr="00A97FBD">
        <w:rPr>
          <w:color w:val="002060"/>
          <w:sz w:val="24"/>
          <w:szCs w:val="24"/>
        </w:rPr>
        <w:t>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garantisce irrevocabilmente,</w:t>
      </w:r>
      <w:r w:rsidR="002A7365" w:rsidRPr="00A97FBD">
        <w:rPr>
          <w:color w:val="002060"/>
          <w:sz w:val="24"/>
          <w:szCs w:val="24"/>
        </w:rPr>
        <w:t xml:space="preserve"> incondizionatamente </w:t>
      </w:r>
      <w:r w:rsidRPr="00A97FBD">
        <w:rPr>
          <w:color w:val="002060"/>
          <w:sz w:val="24"/>
          <w:szCs w:val="24"/>
        </w:rPr>
        <w:t xml:space="preserve">e a prima richiesta </w:t>
      </w:r>
      <w:r w:rsidR="002A7365" w:rsidRPr="00A97FBD">
        <w:rPr>
          <w:color w:val="002060"/>
          <w:sz w:val="24"/>
          <w:szCs w:val="24"/>
        </w:rPr>
        <w:t>al “</w:t>
      </w:r>
      <w:r w:rsidR="002A7365" w:rsidRPr="00A97FBD">
        <w:rPr>
          <w:i/>
          <w:color w:val="002060"/>
          <w:sz w:val="24"/>
          <w:szCs w:val="24"/>
        </w:rPr>
        <w:t>Commissario</w:t>
      </w:r>
      <w:r w:rsidR="00153EC6">
        <w:rPr>
          <w:color w:val="002060"/>
          <w:sz w:val="24"/>
          <w:szCs w:val="24"/>
        </w:rPr>
        <w:t>” la restituzione dell’intera</w:t>
      </w:r>
      <w:r w:rsidR="002A7365" w:rsidRPr="00A97FBD">
        <w:rPr>
          <w:color w:val="002060"/>
          <w:sz w:val="24"/>
          <w:szCs w:val="24"/>
        </w:rPr>
        <w:t xml:space="preserve"> somma </w:t>
      </w:r>
      <w:r w:rsidR="00045F42">
        <w:rPr>
          <w:color w:val="002060"/>
          <w:sz w:val="24"/>
          <w:szCs w:val="24"/>
        </w:rPr>
        <w:t xml:space="preserve">da questi </w:t>
      </w:r>
      <w:r w:rsidR="002A7365" w:rsidRPr="00A97FBD">
        <w:rPr>
          <w:color w:val="002060"/>
          <w:sz w:val="24"/>
          <w:szCs w:val="24"/>
        </w:rPr>
        <w:t>er</w:t>
      </w:r>
      <w:r w:rsidRPr="00A97FBD">
        <w:rPr>
          <w:color w:val="002060"/>
          <w:sz w:val="24"/>
          <w:szCs w:val="24"/>
        </w:rPr>
        <w:t xml:space="preserve">ogata </w:t>
      </w:r>
      <w:r w:rsidR="002A7365" w:rsidRPr="00A97FBD">
        <w:rPr>
          <w:color w:val="002060"/>
          <w:sz w:val="24"/>
          <w:szCs w:val="24"/>
        </w:rPr>
        <w:t>al “</w:t>
      </w:r>
      <w:r w:rsidR="00640F8E">
        <w:rPr>
          <w:i/>
          <w:color w:val="002060"/>
          <w:sz w:val="24"/>
          <w:szCs w:val="24"/>
        </w:rPr>
        <w:t>Fornitore</w:t>
      </w:r>
      <w:r w:rsidR="007F5CE3" w:rsidRPr="00A97FBD">
        <w:rPr>
          <w:color w:val="002060"/>
          <w:sz w:val="24"/>
          <w:szCs w:val="24"/>
        </w:rPr>
        <w:t xml:space="preserve">” a titolo di </w:t>
      </w:r>
      <w:r w:rsidR="00153EC6">
        <w:rPr>
          <w:color w:val="002060"/>
          <w:sz w:val="24"/>
          <w:szCs w:val="24"/>
        </w:rPr>
        <w:t xml:space="preserve">unico </w:t>
      </w:r>
      <w:r w:rsidR="007F5CE3" w:rsidRPr="00A97FBD">
        <w:rPr>
          <w:color w:val="002060"/>
          <w:sz w:val="24"/>
          <w:szCs w:val="24"/>
        </w:rPr>
        <w:t>anticipo sul contributo concesso dal “</w:t>
      </w:r>
      <w:r w:rsidR="007F5CE3" w:rsidRPr="00A97FBD">
        <w:rPr>
          <w:i/>
          <w:color w:val="002060"/>
          <w:sz w:val="24"/>
          <w:szCs w:val="24"/>
        </w:rPr>
        <w:t>Commissario</w:t>
      </w:r>
      <w:r w:rsidR="007F5CE3" w:rsidRPr="00A97FBD">
        <w:rPr>
          <w:color w:val="002060"/>
          <w:sz w:val="24"/>
          <w:szCs w:val="24"/>
        </w:rPr>
        <w:t>” al “</w:t>
      </w:r>
      <w:r w:rsidR="007F5CE3" w:rsidRPr="00A97FBD">
        <w:rPr>
          <w:i/>
          <w:color w:val="002060"/>
          <w:sz w:val="24"/>
          <w:szCs w:val="24"/>
        </w:rPr>
        <w:t>Beneficiario</w:t>
      </w:r>
      <w:r w:rsidR="007F5CE3" w:rsidRPr="00A97FBD">
        <w:rPr>
          <w:color w:val="002060"/>
          <w:sz w:val="24"/>
          <w:szCs w:val="24"/>
        </w:rPr>
        <w:t>”.</w:t>
      </w:r>
    </w:p>
    <w:p w:rsidR="002A7365" w:rsidRPr="00A97FBD" w:rsidRDefault="002A7365" w:rsidP="00B352C5">
      <w:pPr>
        <w:pStyle w:val="Corpodeltesto3"/>
        <w:numPr>
          <w:ilvl w:val="0"/>
          <w:numId w:val="5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Tale importo sarà automaticamente rivalutato sulla base dell'indice ISTAT dei prezzi al consumo per le famiglie di operai ed impiegati e maggiorato degli interessi legali decorrenti dalla data dell'erogazione dell'anticipazione a quella del rimborso. La garanzia è anche estesa </w:t>
      </w:r>
      <w:r w:rsidR="007F5CE3" w:rsidRPr="00A97FBD">
        <w:rPr>
          <w:color w:val="002060"/>
          <w:sz w:val="24"/>
          <w:szCs w:val="24"/>
        </w:rPr>
        <w:t xml:space="preserve">a </w:t>
      </w:r>
      <w:r w:rsidR="00273A53">
        <w:rPr>
          <w:color w:val="002060"/>
          <w:sz w:val="24"/>
          <w:szCs w:val="24"/>
        </w:rPr>
        <w:t>qualsivoglia spesa accessoria</w:t>
      </w:r>
      <w:r w:rsidR="007F5CE3" w:rsidRPr="00A97FBD">
        <w:rPr>
          <w:color w:val="002060"/>
          <w:sz w:val="24"/>
          <w:szCs w:val="24"/>
        </w:rPr>
        <w:t>, comprese le spese per la denuncia al “</w:t>
      </w:r>
      <w:r w:rsidR="007F5CE3" w:rsidRPr="00A97FBD">
        <w:rPr>
          <w:i/>
          <w:color w:val="002060"/>
          <w:sz w:val="24"/>
          <w:szCs w:val="24"/>
        </w:rPr>
        <w:t>Garante</w:t>
      </w:r>
      <w:r w:rsidR="007F5CE3" w:rsidRPr="00A97FBD">
        <w:rPr>
          <w:color w:val="002060"/>
          <w:sz w:val="24"/>
          <w:szCs w:val="24"/>
        </w:rPr>
        <w:t>”</w:t>
      </w:r>
      <w:r w:rsidRPr="00A97FBD">
        <w:rPr>
          <w:color w:val="002060"/>
          <w:sz w:val="24"/>
          <w:szCs w:val="24"/>
        </w:rPr>
        <w:t xml:space="preserve"> della causa eventualmente promossa contro il “</w:t>
      </w:r>
      <w:r w:rsidR="00640F8E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ed alle spese successive, ai sensi dell'art. 1942 cod. civ..</w:t>
      </w:r>
    </w:p>
    <w:p w:rsidR="002A7365" w:rsidRPr="006B69CA" w:rsidRDefault="002A7365" w:rsidP="00134285">
      <w:pPr>
        <w:pStyle w:val="Corpodeltesto3"/>
        <w:numPr>
          <w:ilvl w:val="0"/>
          <w:numId w:val="5"/>
        </w:numPr>
        <w:spacing w:before="240" w:line="240" w:lineRule="auto"/>
        <w:rPr>
          <w:color w:val="002060"/>
          <w:sz w:val="24"/>
          <w:szCs w:val="24"/>
        </w:rPr>
      </w:pPr>
      <w:r w:rsidRPr="006B69CA">
        <w:rPr>
          <w:color w:val="002060"/>
          <w:sz w:val="24"/>
          <w:szCs w:val="24"/>
        </w:rPr>
        <w:t>La garanzia fideiussoria si intenderà tacitamente accettata da parte del “</w:t>
      </w:r>
      <w:r w:rsidRPr="006B69CA">
        <w:rPr>
          <w:i/>
          <w:color w:val="002060"/>
          <w:sz w:val="24"/>
          <w:szCs w:val="24"/>
        </w:rPr>
        <w:t>Commissario</w:t>
      </w:r>
      <w:r w:rsidRPr="006B69CA">
        <w:rPr>
          <w:color w:val="002060"/>
          <w:sz w:val="24"/>
          <w:szCs w:val="24"/>
        </w:rPr>
        <w:t>” qualora nel termine di trenta giorni dalla data di ricevimento della stessa, il “</w:t>
      </w:r>
      <w:r w:rsidRPr="006B69CA">
        <w:rPr>
          <w:i/>
          <w:color w:val="002060"/>
          <w:sz w:val="24"/>
          <w:szCs w:val="24"/>
        </w:rPr>
        <w:t>Commissario</w:t>
      </w:r>
      <w:r w:rsidRPr="006B69CA">
        <w:rPr>
          <w:color w:val="002060"/>
          <w:sz w:val="24"/>
          <w:szCs w:val="24"/>
        </w:rPr>
        <w:t>” medesimo non comunichi il proprio dini</w:t>
      </w:r>
      <w:r w:rsidR="0081361B" w:rsidRPr="006B69CA">
        <w:rPr>
          <w:color w:val="002060"/>
          <w:sz w:val="24"/>
          <w:szCs w:val="24"/>
        </w:rPr>
        <w:t>ego al “</w:t>
      </w:r>
      <w:r w:rsidR="0081361B" w:rsidRPr="006B69CA">
        <w:rPr>
          <w:i/>
          <w:color w:val="002060"/>
          <w:sz w:val="24"/>
          <w:szCs w:val="24"/>
        </w:rPr>
        <w:t>Garante</w:t>
      </w:r>
      <w:r w:rsidR="0081361B" w:rsidRPr="006B69CA">
        <w:rPr>
          <w:color w:val="002060"/>
          <w:sz w:val="24"/>
          <w:szCs w:val="24"/>
        </w:rPr>
        <w:t>”, e al “</w:t>
      </w:r>
      <w:r w:rsidR="0081361B" w:rsidRPr="006B69CA">
        <w:rPr>
          <w:i/>
          <w:color w:val="002060"/>
          <w:sz w:val="24"/>
          <w:szCs w:val="24"/>
        </w:rPr>
        <w:t>Beneficiario</w:t>
      </w:r>
      <w:r w:rsidR="0081361B" w:rsidRPr="006B69CA">
        <w:rPr>
          <w:color w:val="002060"/>
          <w:sz w:val="24"/>
          <w:szCs w:val="24"/>
        </w:rPr>
        <w:t>”</w:t>
      </w:r>
      <w:r w:rsidRPr="006B69CA">
        <w:rPr>
          <w:color w:val="002060"/>
          <w:sz w:val="24"/>
          <w:szCs w:val="24"/>
        </w:rPr>
        <w:t>;</w:t>
      </w:r>
      <w:r w:rsidR="00E673F1" w:rsidRPr="006B69CA">
        <w:rPr>
          <w:color w:val="002060"/>
          <w:sz w:val="24"/>
          <w:szCs w:val="24"/>
        </w:rPr>
        <w:t xml:space="preserve"> 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6B69CA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</w:t>
      </w: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2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PAGAMENTO DEL RIMBORSO E RINUNCE</w:t>
      </w:r>
    </w:p>
    <w:p w:rsidR="002A7365" w:rsidRPr="00A97FBD" w:rsidRDefault="000A1449" w:rsidP="00134285">
      <w:pPr>
        <w:pStyle w:val="Corpodeltesto3"/>
        <w:numPr>
          <w:ilvl w:val="0"/>
          <w:numId w:val="16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</w:t>
      </w:r>
      <w:r w:rsidR="002A7365" w:rsidRPr="00A97FBD">
        <w:rPr>
          <w:color w:val="002060"/>
          <w:sz w:val="24"/>
          <w:szCs w:val="24"/>
        </w:rPr>
        <w:t xml:space="preserve"> si obbliga ad effettuare il rimborso a prima e semplice richiesta scritta del “</w:t>
      </w:r>
      <w:r w:rsidR="002A7365" w:rsidRPr="00A97FBD">
        <w:rPr>
          <w:i/>
          <w:color w:val="002060"/>
          <w:sz w:val="24"/>
          <w:szCs w:val="24"/>
        </w:rPr>
        <w:t>Commissario</w:t>
      </w:r>
      <w:r w:rsidR="002A7365" w:rsidRPr="00A97FBD">
        <w:rPr>
          <w:color w:val="002060"/>
          <w:sz w:val="24"/>
          <w:szCs w:val="24"/>
        </w:rPr>
        <w:t xml:space="preserve">”, non oltre 15 (quindici) giorni dalla ricezione di detta richiesta, cui peraltro non potrà opporre eccezione </w:t>
      </w:r>
      <w:r w:rsidR="00AE7268" w:rsidRPr="00A97FBD">
        <w:rPr>
          <w:color w:val="002060"/>
          <w:sz w:val="24"/>
          <w:szCs w:val="24"/>
        </w:rPr>
        <w:t xml:space="preserve">alcuna </w:t>
      </w:r>
      <w:r w:rsidR="002A7365" w:rsidRPr="00A97FBD">
        <w:rPr>
          <w:color w:val="002060"/>
          <w:sz w:val="24"/>
          <w:szCs w:val="24"/>
        </w:rPr>
        <w:t>anche nell'eventualità di opposizione o ricorsi proposti dal “</w:t>
      </w:r>
      <w:r w:rsidR="00640F8E">
        <w:rPr>
          <w:i/>
          <w:color w:val="002060"/>
          <w:sz w:val="24"/>
          <w:szCs w:val="24"/>
        </w:rPr>
        <w:t>Beneficiario</w:t>
      </w:r>
      <w:r w:rsidR="002A7365" w:rsidRPr="00A97FBD">
        <w:rPr>
          <w:color w:val="002060"/>
          <w:sz w:val="24"/>
          <w:szCs w:val="24"/>
        </w:rPr>
        <w:t>” o da altri soggetti comunque interessati ed anche in caso che il “</w:t>
      </w:r>
      <w:r w:rsidR="00640F8E">
        <w:rPr>
          <w:i/>
          <w:color w:val="002060"/>
          <w:sz w:val="24"/>
          <w:szCs w:val="24"/>
        </w:rPr>
        <w:t>Beneficiario</w:t>
      </w:r>
      <w:r w:rsidR="002A7365" w:rsidRPr="00A97FBD">
        <w:rPr>
          <w:color w:val="002060"/>
          <w:sz w:val="24"/>
          <w:szCs w:val="24"/>
        </w:rPr>
        <w:t>” sia dichiarato nel frattempo fallito, ovvero sottoposto a procedure concorsuali o posto in liquidazione.</w:t>
      </w:r>
    </w:p>
    <w:p w:rsidR="002A7365" w:rsidRPr="00A97FBD" w:rsidRDefault="004B35A1" w:rsidP="00134285">
      <w:pPr>
        <w:pStyle w:val="Corpodeltesto3"/>
        <w:numPr>
          <w:ilvl w:val="0"/>
          <w:numId w:val="16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</w:t>
      </w:r>
      <w:r w:rsidR="002A7365" w:rsidRPr="00A97FBD">
        <w:rPr>
          <w:color w:val="002060"/>
          <w:sz w:val="24"/>
          <w:szCs w:val="24"/>
        </w:rPr>
        <w:t xml:space="preserve"> rinuncia formalmente ed espressamente al beneficio della preventiva escussione di cui all'art. 1944 cod. civ., volendo ed intendendo restare obbligata in solido con il “</w:t>
      </w:r>
      <w:r w:rsidR="00640F8E">
        <w:rPr>
          <w:i/>
          <w:color w:val="002060"/>
          <w:sz w:val="24"/>
          <w:szCs w:val="24"/>
        </w:rPr>
        <w:t>Beneficiario</w:t>
      </w:r>
      <w:r w:rsidR="002A7365" w:rsidRPr="00A97FBD">
        <w:rPr>
          <w:color w:val="002060"/>
          <w:sz w:val="24"/>
          <w:szCs w:val="24"/>
        </w:rPr>
        <w:t>” e rinuncia sin da ora ad eccepire la decorrenza del termine di cui all'art. 1957 cod. civ., nonché ad ogni altra possibile eccezione.</w:t>
      </w:r>
    </w:p>
    <w:p w:rsidR="002A7365" w:rsidRPr="00A97FBD" w:rsidRDefault="002A7365" w:rsidP="00134285">
      <w:pPr>
        <w:pStyle w:val="Corpodeltesto3"/>
        <w:numPr>
          <w:ilvl w:val="0"/>
          <w:numId w:val="16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Nel caso di ritardo nella liquidazione dell'importo garantito, comprensivo di interessi e spese, </w:t>
      </w:r>
      <w:r w:rsidR="004B35A1" w:rsidRPr="00A97FBD">
        <w:rPr>
          <w:color w:val="002060"/>
          <w:sz w:val="24"/>
          <w:szCs w:val="24"/>
        </w:rPr>
        <w:t>il “</w:t>
      </w:r>
      <w:r w:rsidR="004B35A1"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corrisponderà i relativi interessi moratori in misura pari al tasso di riferimento (ex tasso ufficiale di sconto), maggiorato di due punti, con decorrenza dal sedicesimo giorno successivo a quello della ricezione della richiesta di rimborso, senza necessità di costituzione in mora.</w:t>
      </w:r>
    </w:p>
    <w:p w:rsidR="002A7365" w:rsidRPr="00A97FBD" w:rsidRDefault="002A7365" w:rsidP="00B352C5">
      <w:pPr>
        <w:pStyle w:val="Corpodeltesto3"/>
        <w:numPr>
          <w:ilvl w:val="0"/>
          <w:numId w:val="16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Nel caso di dichiarazioni non veritiere prodotte dal </w:t>
      </w:r>
      <w:proofErr w:type="spellStart"/>
      <w:r w:rsidR="004B35A1" w:rsidRPr="00A97FBD">
        <w:rPr>
          <w:color w:val="002060"/>
          <w:sz w:val="24"/>
          <w:szCs w:val="24"/>
        </w:rPr>
        <w:t>dal</w:t>
      </w:r>
      <w:proofErr w:type="spellEnd"/>
      <w:r w:rsidR="004B35A1" w:rsidRPr="00A97FBD">
        <w:rPr>
          <w:color w:val="002060"/>
          <w:sz w:val="24"/>
          <w:szCs w:val="24"/>
        </w:rPr>
        <w:t xml:space="preserve"> “</w:t>
      </w:r>
      <w:r w:rsidR="004B35A1" w:rsidRPr="00C3748C">
        <w:rPr>
          <w:i/>
          <w:color w:val="002060"/>
          <w:sz w:val="24"/>
          <w:szCs w:val="24"/>
        </w:rPr>
        <w:t>Beneficiario</w:t>
      </w:r>
      <w:r w:rsidR="004B35A1" w:rsidRPr="00A97FBD">
        <w:rPr>
          <w:color w:val="002060"/>
          <w:sz w:val="24"/>
          <w:szCs w:val="24"/>
        </w:rPr>
        <w:t>”</w:t>
      </w:r>
      <w:r w:rsidRPr="00A97FBD">
        <w:rPr>
          <w:color w:val="002060"/>
          <w:sz w:val="24"/>
          <w:szCs w:val="24"/>
        </w:rPr>
        <w:t xml:space="preserve">, </w:t>
      </w:r>
      <w:r w:rsidR="004B35A1" w:rsidRPr="00A97FBD">
        <w:rPr>
          <w:color w:val="002060"/>
          <w:sz w:val="24"/>
          <w:szCs w:val="24"/>
        </w:rPr>
        <w:t xml:space="preserve">il </w:t>
      </w:r>
      <w:r w:rsidRPr="00A97FBD">
        <w:rPr>
          <w:color w:val="002060"/>
          <w:sz w:val="24"/>
          <w:szCs w:val="24"/>
        </w:rPr>
        <w:t>“</w:t>
      </w:r>
      <w:r w:rsidR="004B35A1" w:rsidRPr="00B352C5">
        <w:rPr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 xml:space="preserve">” potrà </w:t>
      </w:r>
      <w:r w:rsidRPr="00A97FBD">
        <w:rPr>
          <w:color w:val="002060"/>
          <w:sz w:val="24"/>
          <w:szCs w:val="24"/>
        </w:rPr>
        <w:lastRenderedPageBreak/>
        <w:t>eccepirne la sussistenza e rivalersi solo nei confronti del “</w:t>
      </w:r>
      <w:r w:rsidR="008D3896" w:rsidRPr="00C3748C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medesimo.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3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PAGAMENTO DELLA COMMMISSIONE/PREMIO E DEPOSITO CAUTELATIVO</w:t>
      </w:r>
    </w:p>
    <w:p w:rsidR="002A7365" w:rsidRPr="00A97FBD" w:rsidRDefault="002A7365" w:rsidP="00134285">
      <w:pPr>
        <w:pStyle w:val="Corpodeltesto3"/>
        <w:numPr>
          <w:ilvl w:val="0"/>
          <w:numId w:val="18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mancato pagamento della commissione/premio e degli eventuali supplementi di commissione/premio da parte del “</w:t>
      </w:r>
      <w:r w:rsidR="00640F8E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non potrà essere opposto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 xml:space="preserve">”, né potrà limitare l’efficacia o la durata della presente garanzia. </w:t>
      </w:r>
    </w:p>
    <w:p w:rsidR="002A7365" w:rsidRPr="00A97FBD" w:rsidRDefault="002A7365" w:rsidP="00134285">
      <w:pPr>
        <w:pStyle w:val="Corpodeltesto3"/>
        <w:numPr>
          <w:ilvl w:val="0"/>
          <w:numId w:val="18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Ugualmente non potrà essere opposta al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la mancata costituzione da parte del “</w:t>
      </w:r>
      <w:r w:rsidR="00640F8E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 xml:space="preserve">” del deposito cautelativo nei casi previsti dall'art. 1953 cod. civ. 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4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INEFFICACIA DI CLAUSOLE LIMITATIVE DELLA GARANZIA</w:t>
      </w:r>
    </w:p>
    <w:p w:rsidR="002A7365" w:rsidRPr="00A97FBD" w:rsidRDefault="002A7365" w:rsidP="00134285">
      <w:pPr>
        <w:pStyle w:val="Corpodeltesto3"/>
        <w:numPr>
          <w:ilvl w:val="0"/>
          <w:numId w:val="6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Sono da considerare inefficaci eventuali limitazioni dell’irrevocabilità, </w:t>
      </w:r>
      <w:proofErr w:type="spellStart"/>
      <w:r w:rsidRPr="00A97FBD">
        <w:rPr>
          <w:color w:val="002060"/>
          <w:sz w:val="24"/>
          <w:szCs w:val="24"/>
        </w:rPr>
        <w:t>incondizionabilità</w:t>
      </w:r>
      <w:proofErr w:type="spellEnd"/>
      <w:r w:rsidRPr="00A97FBD">
        <w:rPr>
          <w:color w:val="002060"/>
          <w:sz w:val="24"/>
          <w:szCs w:val="24"/>
        </w:rPr>
        <w:t xml:space="preserve"> ed </w:t>
      </w:r>
      <w:proofErr w:type="spellStart"/>
      <w:r w:rsidRPr="00A97FBD">
        <w:rPr>
          <w:color w:val="002060"/>
          <w:sz w:val="24"/>
          <w:szCs w:val="24"/>
        </w:rPr>
        <w:t>escutibilità</w:t>
      </w:r>
      <w:proofErr w:type="spellEnd"/>
      <w:r w:rsidRPr="00A97FBD">
        <w:rPr>
          <w:color w:val="002060"/>
          <w:sz w:val="24"/>
          <w:szCs w:val="24"/>
        </w:rPr>
        <w:t xml:space="preserve"> a prima richiesta della presente fidejussione.</w:t>
      </w:r>
    </w:p>
    <w:p w:rsidR="002A7365" w:rsidRPr="00A97FBD" w:rsidRDefault="002A7365" w:rsidP="00134285">
      <w:pPr>
        <w:pStyle w:val="Corpodeltesto3"/>
        <w:numPr>
          <w:ilvl w:val="0"/>
          <w:numId w:val="6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In ogni caso, è fatto salvo il diritto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di chiedere ed ottenere gli eventuali adeguamenti del testo della presente garanzia alle sopravvenute normative.</w:t>
      </w:r>
    </w:p>
    <w:p w:rsidR="002A7365" w:rsidRPr="00A97FBD" w:rsidRDefault="002A7365" w:rsidP="00134285">
      <w:pPr>
        <w:pStyle w:val="Corpodeltesto3"/>
        <w:numPr>
          <w:ilvl w:val="0"/>
          <w:numId w:val="6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Le clausole di cui al presente articolo, per quanto possa occorrere, vengono approvate ai sensi degli artt. 1341 e 1342 cod. civ.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5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REQUISITI SOGGETTIVI</w:t>
      </w:r>
    </w:p>
    <w:p w:rsidR="002A7365" w:rsidRPr="00A97FBD" w:rsidRDefault="00CB14FD" w:rsidP="00134285">
      <w:pPr>
        <w:pStyle w:val="Corpodeltesto3"/>
        <w:numPr>
          <w:ilvl w:val="0"/>
          <w:numId w:val="20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Il </w:t>
      </w:r>
      <w:r w:rsidR="002A7365" w:rsidRPr="00A97FBD">
        <w:rPr>
          <w:color w:val="002060"/>
          <w:sz w:val="24"/>
          <w:szCs w:val="24"/>
        </w:rPr>
        <w:t>“</w:t>
      </w:r>
      <w:r w:rsidRPr="00A97FBD">
        <w:rPr>
          <w:i/>
          <w:color w:val="002060"/>
          <w:sz w:val="24"/>
          <w:szCs w:val="24"/>
        </w:rPr>
        <w:t>Garante</w:t>
      </w:r>
      <w:r w:rsidR="002A7365" w:rsidRPr="00A97FBD">
        <w:rPr>
          <w:color w:val="002060"/>
          <w:sz w:val="24"/>
          <w:szCs w:val="24"/>
        </w:rPr>
        <w:t>” dichiara di possedere alternativamente i seguenti requisiti ai sensi dell’art. 1 della legge 10 giugno 1982 n. 348:</w:t>
      </w:r>
    </w:p>
    <w:p w:rsidR="002A7365" w:rsidRPr="00A97FBD" w:rsidRDefault="002A7365" w:rsidP="00134285">
      <w:pPr>
        <w:pStyle w:val="Corpodeltesto3"/>
        <w:numPr>
          <w:ilvl w:val="1"/>
          <w:numId w:val="20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se Banca o Istituto di Credito, di essere iscritto all’Albo delle Banche presso la Banca d’Italia;</w:t>
      </w:r>
    </w:p>
    <w:p w:rsidR="002A7365" w:rsidRPr="00A97FBD" w:rsidRDefault="002A7365" w:rsidP="00134285">
      <w:pPr>
        <w:pStyle w:val="Corpodeltesto3"/>
        <w:numPr>
          <w:ilvl w:val="1"/>
          <w:numId w:val="20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se Società di assicurazione, di essere inserita nell’elenco delle imprese autorizzate all’esercizio del ramo cauzioni presso l’ISVAP, di far parte di consorzi di coassicurazione anche a copertura dei rischi per tale attività, nonché di aver sempre onorato eventuali precedenti impegni con l’Ente garantito;</w:t>
      </w:r>
    </w:p>
    <w:p w:rsidR="002A7365" w:rsidRPr="00A97FBD" w:rsidRDefault="002A7365" w:rsidP="00134285">
      <w:pPr>
        <w:pStyle w:val="Corpodeltesto3"/>
        <w:numPr>
          <w:ilvl w:val="1"/>
          <w:numId w:val="20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se Società finanziaria, di essere inserita nell’elenco speciale di cui all’art. 107, del d.lgs. n. 385/1993 presso la Banca d’Italia, nonché di aver sempre onorato eventuali precedenti impegni con l’Ente garantito.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6 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ONERI FISCALI</w:t>
      </w:r>
    </w:p>
    <w:p w:rsidR="002A7365" w:rsidRPr="00A97FBD" w:rsidRDefault="002A7365" w:rsidP="00134285">
      <w:pPr>
        <w:pStyle w:val="Corpodeltesto3"/>
        <w:numPr>
          <w:ilvl w:val="0"/>
          <w:numId w:val="8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Gli eventuali oneri fiscali derivanti dalla prese</w:t>
      </w:r>
      <w:r w:rsidR="00F67245" w:rsidRPr="00A97FBD">
        <w:rPr>
          <w:color w:val="002060"/>
          <w:sz w:val="24"/>
          <w:szCs w:val="24"/>
        </w:rPr>
        <w:t xml:space="preserve">nte garanzia sono a carico del </w:t>
      </w:r>
      <w:r w:rsidRPr="00A97FBD">
        <w:rPr>
          <w:color w:val="002060"/>
          <w:sz w:val="24"/>
          <w:szCs w:val="24"/>
        </w:rPr>
        <w:t>“</w:t>
      </w:r>
      <w:r w:rsidR="00F67245"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”, fatto salvo quanto disposto dal successivo articolo 11.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7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SURROGAZIONE</w:t>
      </w:r>
    </w:p>
    <w:p w:rsidR="002A7365" w:rsidRPr="00A97FBD" w:rsidRDefault="00DC040B" w:rsidP="00134285">
      <w:pPr>
        <w:pStyle w:val="Corpodeltesto3"/>
        <w:numPr>
          <w:ilvl w:val="0"/>
          <w:numId w:val="9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lastRenderedPageBreak/>
        <w:t>Il</w:t>
      </w:r>
      <w:r w:rsidR="002A7365" w:rsidRPr="00A97FBD">
        <w:rPr>
          <w:color w:val="002060"/>
          <w:sz w:val="24"/>
          <w:szCs w:val="24"/>
        </w:rPr>
        <w:t xml:space="preserve"> “</w:t>
      </w:r>
      <w:r w:rsidRPr="00A97FBD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è surrogato</w:t>
      </w:r>
      <w:r w:rsidR="002A7365" w:rsidRPr="00A97FBD">
        <w:rPr>
          <w:color w:val="002060"/>
          <w:sz w:val="24"/>
          <w:szCs w:val="24"/>
        </w:rPr>
        <w:t>, nei limiti delle somme corrisposte al “</w:t>
      </w:r>
      <w:r w:rsidR="002A7365" w:rsidRPr="00A97FBD">
        <w:rPr>
          <w:i/>
          <w:color w:val="002060"/>
          <w:sz w:val="24"/>
          <w:szCs w:val="24"/>
        </w:rPr>
        <w:t>Commissario</w:t>
      </w:r>
      <w:r w:rsidR="002A7365" w:rsidRPr="00A97FBD">
        <w:rPr>
          <w:color w:val="002060"/>
          <w:sz w:val="24"/>
          <w:szCs w:val="24"/>
        </w:rPr>
        <w:t>” in tutti i diritti, ragioni ed azioni di quest'ultimo verso il “</w:t>
      </w:r>
      <w:r w:rsidR="008D3896">
        <w:rPr>
          <w:i/>
          <w:color w:val="002060"/>
          <w:sz w:val="24"/>
          <w:szCs w:val="24"/>
        </w:rPr>
        <w:t>Beneficiario</w:t>
      </w:r>
      <w:r w:rsidR="002A7365" w:rsidRPr="00A97FBD">
        <w:rPr>
          <w:color w:val="002060"/>
          <w:sz w:val="24"/>
          <w:szCs w:val="24"/>
        </w:rPr>
        <w:t>”, i suoi successori ed aventi causa a qualsiasi titolo, ai sensi dell'art. 1949 cod. civ.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8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u w:val="single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DURATA DELLA GARANZIA E SVINCOLO</w:t>
      </w:r>
    </w:p>
    <w:p w:rsidR="002A7365" w:rsidRDefault="002A7365" w:rsidP="00134285">
      <w:pPr>
        <w:pStyle w:val="Corpodeltesto3"/>
        <w:numPr>
          <w:ilvl w:val="0"/>
          <w:numId w:val="21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La garanzia ha una durata presunta di 12 (dodici) mesi, decorrenti dalla data dell’erogazione al “</w:t>
      </w:r>
      <w:r w:rsidR="008D3896">
        <w:rPr>
          <w:i/>
          <w:color w:val="002060"/>
          <w:sz w:val="24"/>
          <w:szCs w:val="24"/>
        </w:rPr>
        <w:t>Fornitore</w:t>
      </w:r>
      <w:r w:rsidRPr="00A97FBD">
        <w:rPr>
          <w:color w:val="002060"/>
          <w:sz w:val="24"/>
          <w:szCs w:val="24"/>
        </w:rPr>
        <w:t>”, da parte del 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 dell'importo garantito e si intenderà automaticamente prorogata di anno in</w:t>
      </w:r>
      <w:r w:rsidR="00C33838" w:rsidRPr="00A97FBD">
        <w:rPr>
          <w:color w:val="002060"/>
          <w:sz w:val="24"/>
          <w:szCs w:val="24"/>
        </w:rPr>
        <w:t xml:space="preserve"> anno fino alla data in cui il </w:t>
      </w:r>
      <w:r w:rsidRPr="00A97FBD">
        <w:rPr>
          <w:color w:val="002060"/>
          <w:sz w:val="24"/>
          <w:szCs w:val="24"/>
        </w:rPr>
        <w:t>“</w:t>
      </w:r>
      <w:r w:rsidRPr="00A97FBD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 xml:space="preserve">” non ne abbia disposto l’escussione ovvero non ne abbia disposto </w:t>
      </w:r>
      <w:r w:rsidR="00C33838" w:rsidRPr="00A97FBD">
        <w:rPr>
          <w:color w:val="002060"/>
          <w:sz w:val="24"/>
          <w:szCs w:val="24"/>
        </w:rPr>
        <w:t xml:space="preserve">– a suo insindacabile giudizio - </w:t>
      </w:r>
      <w:r w:rsidRPr="00A97FBD">
        <w:rPr>
          <w:color w:val="002060"/>
          <w:sz w:val="24"/>
          <w:szCs w:val="24"/>
        </w:rPr>
        <w:t>lo svincolo che avverrà mediante restituzione dell’originale del contratto o trasmissione della dichiarazione liberatoria.</w:t>
      </w:r>
    </w:p>
    <w:p w:rsidR="00581403" w:rsidRPr="003719D6" w:rsidRDefault="00581403" w:rsidP="00581403">
      <w:pPr>
        <w:pStyle w:val="Corpodeltesto3"/>
        <w:numPr>
          <w:ilvl w:val="0"/>
          <w:numId w:val="21"/>
        </w:numPr>
        <w:spacing w:before="240" w:line="240" w:lineRule="auto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>La garanzia sarà svincolata, ad insindacabile giudizio del “Commissario”,  qualora ricorrano le seguenti condizioni:</w:t>
      </w:r>
    </w:p>
    <w:p w:rsidR="00581403" w:rsidRPr="003719D6" w:rsidRDefault="00581403" w:rsidP="00581403">
      <w:pPr>
        <w:pStyle w:val="Corpodeltesto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>-   non devono configurarsi, al momento dello svincolo, ipotesi di revoca anche parziale del contributo;</w:t>
      </w:r>
    </w:p>
    <w:p w:rsidR="00581403" w:rsidRPr="003719D6" w:rsidRDefault="00581403" w:rsidP="00581403">
      <w:pPr>
        <w:pStyle w:val="Corpodeltesto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 xml:space="preserve"> - gli interventi di riparazione/rafforzamento/miglioramento sismico/demolizione e ricostruzione degli immobili devono essere completamente ultimati dal </w:t>
      </w:r>
      <w:r w:rsidR="008D3896">
        <w:rPr>
          <w:color w:val="002060"/>
          <w:sz w:val="24"/>
          <w:szCs w:val="24"/>
        </w:rPr>
        <w:t>fornitore</w:t>
      </w:r>
      <w:r w:rsidRPr="003719D6">
        <w:rPr>
          <w:color w:val="002060"/>
          <w:sz w:val="24"/>
          <w:szCs w:val="24"/>
        </w:rPr>
        <w:t>;</w:t>
      </w:r>
    </w:p>
    <w:p w:rsidR="00581403" w:rsidRPr="003719D6" w:rsidRDefault="00581403" w:rsidP="00581403">
      <w:pPr>
        <w:pStyle w:val="Corpodeltesto3"/>
        <w:tabs>
          <w:tab w:val="clear" w:pos="284"/>
        </w:tabs>
        <w:spacing w:before="240" w:line="240" w:lineRule="auto"/>
        <w:ind w:left="709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 xml:space="preserve">- la fornitura, l’installazione e la messa in opera dei beni strumentali deve essere completamente ultimata, da parte del </w:t>
      </w:r>
      <w:r w:rsidR="008D3896">
        <w:rPr>
          <w:color w:val="002060"/>
          <w:sz w:val="24"/>
          <w:szCs w:val="24"/>
        </w:rPr>
        <w:t>fornitore</w:t>
      </w:r>
      <w:r w:rsidRPr="003719D6">
        <w:rPr>
          <w:color w:val="002060"/>
          <w:sz w:val="24"/>
          <w:szCs w:val="24"/>
        </w:rPr>
        <w:t>;</w:t>
      </w:r>
    </w:p>
    <w:p w:rsidR="00581403" w:rsidRPr="003719D6" w:rsidRDefault="00581403" w:rsidP="00581403">
      <w:pPr>
        <w:pStyle w:val="Corpodeltesto3"/>
        <w:numPr>
          <w:ilvl w:val="0"/>
          <w:numId w:val="21"/>
        </w:numPr>
        <w:spacing w:before="240" w:line="240" w:lineRule="auto"/>
        <w:rPr>
          <w:color w:val="002060"/>
          <w:sz w:val="24"/>
          <w:szCs w:val="24"/>
        </w:rPr>
      </w:pPr>
      <w:r w:rsidRPr="003719D6">
        <w:rPr>
          <w:color w:val="002060"/>
          <w:sz w:val="24"/>
          <w:szCs w:val="24"/>
        </w:rPr>
        <w:t>Ricorrendo le condizioni di cui al precedente comma 2 del presente articolo la garanzia sarà svincolata successivamente all’avvenuta emanazione del decreto del “Commissario” con cui si dispone l’erogazione del contributo a fronte della rendicontazione finanziaria delle spese sostenute a titolo di saldo dei lavori effettuati dall’impresa affidataria degli stessi/fornitrice dei prefabbricati o della fornitura effettuata dall’impresa fornitrice dei beni strumentali.</w:t>
      </w:r>
    </w:p>
    <w:p w:rsidR="002A7365" w:rsidRPr="00A97FBD" w:rsidRDefault="00D72742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B)</w:t>
      </w:r>
      <w:r w:rsidR="002A7365" w:rsidRPr="00A97FBD">
        <w:rPr>
          <w:rFonts w:ascii="Times New Roman" w:hAnsi="Times New Roman" w:cs="Times New Roman"/>
          <w:b/>
          <w:color w:val="002060"/>
          <w:sz w:val="24"/>
          <w:szCs w:val="24"/>
        </w:rPr>
        <w:tab/>
        <w:t>CONDIZIONI CHE REGOLANO</w:t>
      </w:r>
    </w:p>
    <w:p w:rsidR="002A7365" w:rsidRPr="00A97FBD" w:rsidRDefault="002A7365" w:rsidP="0013428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IL RAPPORTO TRA “</w:t>
      </w:r>
      <w:r w:rsidR="002C1AED">
        <w:rPr>
          <w:rFonts w:ascii="Times New Roman" w:hAnsi="Times New Roman" w:cs="Times New Roman"/>
          <w:b/>
          <w:color w:val="002060"/>
          <w:sz w:val="24"/>
          <w:szCs w:val="24"/>
        </w:rPr>
        <w:t>GARANTE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 E “</w:t>
      </w:r>
      <w:r w:rsidR="008D3896">
        <w:rPr>
          <w:rFonts w:ascii="Times New Roman" w:hAnsi="Times New Roman" w:cs="Times New Roman"/>
          <w:b/>
          <w:color w:val="002060"/>
          <w:sz w:val="24"/>
          <w:szCs w:val="24"/>
        </w:rPr>
        <w:t>BENEFICIARIO</w:t>
      </w: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”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9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COMMISSIONE/PREMIO</w:t>
      </w:r>
    </w:p>
    <w:p w:rsidR="00500806" w:rsidRDefault="002A7365" w:rsidP="00134285">
      <w:pPr>
        <w:pStyle w:val="Corpodeltesto3"/>
        <w:numPr>
          <w:ilvl w:val="0"/>
          <w:numId w:val="3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La commissione/premio indicata nella tabella di liquidazione, per il periodo di durata della garanzia, è dovuto </w:t>
      </w:r>
      <w:r w:rsidR="002151A3">
        <w:rPr>
          <w:color w:val="002060"/>
          <w:sz w:val="24"/>
          <w:szCs w:val="24"/>
        </w:rPr>
        <w:t>dal “</w:t>
      </w:r>
      <w:r w:rsidR="008D3896">
        <w:rPr>
          <w:i/>
          <w:color w:val="002060"/>
          <w:sz w:val="24"/>
          <w:szCs w:val="24"/>
        </w:rPr>
        <w:t>Beneficiario</w:t>
      </w:r>
      <w:r w:rsidR="002151A3">
        <w:rPr>
          <w:color w:val="002060"/>
          <w:sz w:val="24"/>
          <w:szCs w:val="24"/>
        </w:rPr>
        <w:t>” al “</w:t>
      </w:r>
      <w:r w:rsidR="002151A3" w:rsidRPr="002151A3">
        <w:rPr>
          <w:i/>
          <w:color w:val="002060"/>
          <w:sz w:val="24"/>
          <w:szCs w:val="24"/>
        </w:rPr>
        <w:t>Garante</w:t>
      </w:r>
      <w:r w:rsidR="002151A3">
        <w:rPr>
          <w:color w:val="002060"/>
          <w:sz w:val="24"/>
          <w:szCs w:val="24"/>
        </w:rPr>
        <w:t xml:space="preserve">” </w:t>
      </w:r>
      <w:r w:rsidRPr="00A97FBD">
        <w:rPr>
          <w:color w:val="002060"/>
          <w:sz w:val="24"/>
          <w:szCs w:val="24"/>
        </w:rPr>
        <w:t xml:space="preserve">in via anticipata ed in unica soluzione; in caso di minor durata </w:t>
      </w:r>
      <w:r w:rsidR="001960B6">
        <w:rPr>
          <w:color w:val="002060"/>
          <w:sz w:val="24"/>
          <w:szCs w:val="24"/>
        </w:rPr>
        <w:t xml:space="preserve">della garanzia </w:t>
      </w:r>
      <w:r w:rsidRPr="00A97FBD">
        <w:rPr>
          <w:color w:val="002060"/>
          <w:sz w:val="24"/>
          <w:szCs w:val="24"/>
        </w:rPr>
        <w:t>la commissione/premio versato resta integralmente acquisito dal “</w:t>
      </w:r>
      <w:r w:rsidR="002151A3" w:rsidRPr="002151A3">
        <w:rPr>
          <w:i/>
          <w:color w:val="002060"/>
          <w:sz w:val="24"/>
          <w:szCs w:val="24"/>
        </w:rPr>
        <w:t>Garante</w:t>
      </w:r>
      <w:r w:rsidR="00500806">
        <w:rPr>
          <w:color w:val="002060"/>
          <w:sz w:val="24"/>
          <w:szCs w:val="24"/>
        </w:rPr>
        <w:t>”.</w:t>
      </w:r>
    </w:p>
    <w:p w:rsidR="002A7365" w:rsidRDefault="002A7365" w:rsidP="00134285">
      <w:pPr>
        <w:pStyle w:val="Corpodeltesto3"/>
        <w:numPr>
          <w:ilvl w:val="0"/>
          <w:numId w:val="3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In caso di durata superiore a quella inizialmente prevista per la determinazione della commissione/premio e comunque fino a quando </w:t>
      </w:r>
      <w:r w:rsidR="002151A3"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="002151A3" w:rsidRPr="002151A3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non sia definitivamente liberat</w:t>
      </w:r>
      <w:r w:rsidR="002151A3">
        <w:rPr>
          <w:color w:val="002060"/>
          <w:sz w:val="24"/>
          <w:szCs w:val="24"/>
        </w:rPr>
        <w:t>o</w:t>
      </w:r>
      <w:r w:rsidRPr="00A97FBD">
        <w:rPr>
          <w:color w:val="002060"/>
          <w:sz w:val="24"/>
          <w:szCs w:val="24"/>
        </w:rPr>
        <w:t xml:space="preserve"> da ogni responsabilità in ordine alla garanzia prestata con il presente atto, il “</w:t>
      </w:r>
      <w:r w:rsidR="008D3896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è tenuto al pagamento in via anticipata di supplementi di commissione/premio nella misura indicata nella tabella di liquidazione della commissione/premio.</w:t>
      </w:r>
    </w:p>
    <w:p w:rsidR="002151A3" w:rsidRDefault="002151A3" w:rsidP="00134285">
      <w:pPr>
        <w:pStyle w:val="Corpodeltesto3"/>
        <w:numPr>
          <w:ilvl w:val="0"/>
          <w:numId w:val="3"/>
        </w:numPr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L’invio al “</w:t>
      </w:r>
      <w:r w:rsidRPr="002151A3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 della documentazione attestante l’avvenuto pagamento del “</w:t>
      </w:r>
      <w:r w:rsidR="008D3896">
        <w:rPr>
          <w:i/>
          <w:color w:val="002060"/>
          <w:sz w:val="24"/>
          <w:szCs w:val="24"/>
        </w:rPr>
        <w:t>Beneficiario</w:t>
      </w:r>
      <w:r>
        <w:rPr>
          <w:color w:val="002060"/>
          <w:sz w:val="24"/>
          <w:szCs w:val="24"/>
        </w:rPr>
        <w:t>” al “</w:t>
      </w:r>
      <w:r w:rsidRPr="002151A3">
        <w:rPr>
          <w:i/>
          <w:color w:val="002060"/>
          <w:sz w:val="24"/>
          <w:szCs w:val="24"/>
        </w:rPr>
        <w:t>Garante</w:t>
      </w:r>
      <w:r>
        <w:rPr>
          <w:color w:val="002060"/>
          <w:sz w:val="24"/>
          <w:szCs w:val="24"/>
        </w:rPr>
        <w:t>” della commissione/premio di cui al comma 1 è condizione per l’erogazione dell’anticipo da parte del “</w:t>
      </w:r>
      <w:r w:rsidRPr="002151A3">
        <w:rPr>
          <w:i/>
          <w:color w:val="002060"/>
          <w:sz w:val="24"/>
          <w:szCs w:val="24"/>
        </w:rPr>
        <w:t>Commissario</w:t>
      </w:r>
      <w:r>
        <w:rPr>
          <w:color w:val="002060"/>
          <w:sz w:val="24"/>
          <w:szCs w:val="24"/>
        </w:rPr>
        <w:t>”.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ARTICOLO 10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RIVALSA</w:t>
      </w:r>
    </w:p>
    <w:p w:rsidR="002A7365" w:rsidRPr="00A97FBD" w:rsidRDefault="002A7365" w:rsidP="00134285">
      <w:pPr>
        <w:pStyle w:val="Corpodeltesto3"/>
        <w:numPr>
          <w:ilvl w:val="0"/>
          <w:numId w:val="11"/>
        </w:numPr>
        <w:spacing w:before="240" w:line="240" w:lineRule="auto"/>
        <w:rPr>
          <w:bCs/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Il “</w:t>
      </w:r>
      <w:r w:rsidR="008D3896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e i suoi successori ed aventi causa si obbligano a rimborsare al “</w:t>
      </w:r>
      <w:r w:rsidR="00A2710E" w:rsidRPr="00A2710E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”, a semplice richiesta, quanto dall</w:t>
      </w:r>
      <w:r w:rsidR="00A2710E">
        <w:rPr>
          <w:color w:val="002060"/>
          <w:sz w:val="24"/>
          <w:szCs w:val="24"/>
        </w:rPr>
        <w:t>o</w:t>
      </w:r>
      <w:r w:rsidRPr="00A97FBD">
        <w:rPr>
          <w:color w:val="002060"/>
          <w:sz w:val="24"/>
          <w:szCs w:val="24"/>
        </w:rPr>
        <w:t xml:space="preserve"> stessa pagato al '“</w:t>
      </w:r>
      <w:r w:rsidRPr="00A2710E">
        <w:rPr>
          <w:i/>
          <w:color w:val="002060"/>
          <w:sz w:val="24"/>
          <w:szCs w:val="24"/>
        </w:rPr>
        <w:t>Commissario</w:t>
      </w:r>
      <w:r w:rsidRPr="00A97FBD">
        <w:rPr>
          <w:color w:val="002060"/>
          <w:sz w:val="24"/>
          <w:szCs w:val="24"/>
        </w:rPr>
        <w:t>”, oltre alle tasse, bolli, diritti di quietanza ed interessi, rinunciando fin da ora ad ogni eventuale eccezione in ordine all'effettuato pagamento, comprese le eccezioni di cui all'art. 1952 cod. civ..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ARTICOLO 11 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RIVALSA DELLE SPESE DI RECUPERO</w:t>
      </w:r>
    </w:p>
    <w:p w:rsidR="002A7365" w:rsidRPr="00A97FBD" w:rsidRDefault="002A7365" w:rsidP="00134285">
      <w:pPr>
        <w:pStyle w:val="Corpodeltesto3"/>
        <w:numPr>
          <w:ilvl w:val="0"/>
          <w:numId w:val="12"/>
        </w:numPr>
        <w:spacing w:before="240" w:line="240" w:lineRule="auto"/>
        <w:rPr>
          <w:bCs/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Gli oneri di qualsiasi natura che </w:t>
      </w:r>
      <w:r w:rsidR="00D06CE2"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="00D06CE2"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dovrà sostenere per il recupero delle somme versate o comunque derivanti dalla presente polizza sono a carico del “</w:t>
      </w:r>
      <w:r w:rsidR="008D3896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”.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12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DEPOSITO CAUTELATIVO</w:t>
      </w:r>
    </w:p>
    <w:p w:rsidR="002A7365" w:rsidRPr="00A97FBD" w:rsidRDefault="002A7365" w:rsidP="00134285">
      <w:pPr>
        <w:pStyle w:val="Corpodeltesto3"/>
        <w:numPr>
          <w:ilvl w:val="0"/>
          <w:numId w:val="13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 xml:space="preserve">Nei casi previsti dall'art. 1953 cod. civ., </w:t>
      </w:r>
      <w:r w:rsidR="00D06CE2">
        <w:rPr>
          <w:color w:val="002060"/>
          <w:sz w:val="24"/>
          <w:szCs w:val="24"/>
        </w:rPr>
        <w:t>il</w:t>
      </w:r>
      <w:r w:rsidRPr="00A97FBD">
        <w:rPr>
          <w:color w:val="002060"/>
          <w:sz w:val="24"/>
          <w:szCs w:val="24"/>
        </w:rPr>
        <w:t xml:space="preserve"> “</w:t>
      </w:r>
      <w:r w:rsidR="00D06CE2"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 può pretendere che il “</w:t>
      </w:r>
      <w:r w:rsidR="008D3896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provveda a costituire in pegno contanti o titoli, ovvero presti altra garanzia idonea a consentire il soddisfacimento dell'azione di regresso.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13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IMPOSTE E TASSE</w:t>
      </w:r>
    </w:p>
    <w:p w:rsidR="002A7365" w:rsidRPr="00A97FBD" w:rsidRDefault="002A7365" w:rsidP="00500806">
      <w:pPr>
        <w:pStyle w:val="Corpodeltesto3"/>
        <w:numPr>
          <w:ilvl w:val="0"/>
          <w:numId w:val="25"/>
        </w:numPr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Le imposte e le tasse, i contributi e tutti gli altri oneri stabiliti per legge, presenti e futuri, relativi alla commissione/premio, agli accessori, alla polizza ed agli atti da essa dipendenti sono a carico del “</w:t>
      </w:r>
      <w:r w:rsidR="008D3896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>” anche se il pagamento ne sia stato anticipato dalla “</w:t>
      </w:r>
      <w:r w:rsidR="00D06CE2" w:rsidRPr="00D06CE2">
        <w:rPr>
          <w:i/>
          <w:color w:val="002060"/>
          <w:sz w:val="24"/>
          <w:szCs w:val="24"/>
        </w:rPr>
        <w:t>Garante</w:t>
      </w:r>
      <w:r w:rsidRPr="00A97FBD">
        <w:rPr>
          <w:color w:val="002060"/>
          <w:sz w:val="24"/>
          <w:szCs w:val="24"/>
        </w:rPr>
        <w:t>”.</w:t>
      </w:r>
    </w:p>
    <w:p w:rsidR="002A7365" w:rsidRPr="00A97FBD" w:rsidRDefault="002A7365" w:rsidP="00134285">
      <w:pPr>
        <w:spacing w:before="24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color w:val="002060"/>
          <w:sz w:val="24"/>
          <w:szCs w:val="24"/>
        </w:rPr>
        <w:t>C) NORME COMUNI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ARTICOLO 14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b/>
          <w:bCs/>
          <w:color w:val="002060"/>
          <w:sz w:val="24"/>
          <w:szCs w:val="24"/>
        </w:rPr>
        <w:t>MODIFICHE AL TESTO</w:t>
      </w:r>
    </w:p>
    <w:p w:rsidR="00E4583C" w:rsidRDefault="00D06CE2" w:rsidP="00134285">
      <w:pPr>
        <w:pStyle w:val="Corpodeltesto3"/>
        <w:numPr>
          <w:ilvl w:val="0"/>
          <w:numId w:val="14"/>
        </w:numPr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Il</w:t>
      </w:r>
      <w:r w:rsidR="002A7365" w:rsidRPr="00A97FBD">
        <w:rPr>
          <w:color w:val="002060"/>
          <w:sz w:val="24"/>
          <w:szCs w:val="24"/>
        </w:rPr>
        <w:t xml:space="preserve"> “</w:t>
      </w:r>
      <w:r w:rsidRPr="00D06CE2">
        <w:rPr>
          <w:i/>
          <w:color w:val="002060"/>
          <w:sz w:val="24"/>
          <w:szCs w:val="24"/>
        </w:rPr>
        <w:t>Garante</w:t>
      </w:r>
      <w:r w:rsidR="002A7365" w:rsidRPr="00A97FBD">
        <w:rPr>
          <w:color w:val="002060"/>
          <w:sz w:val="24"/>
          <w:szCs w:val="24"/>
        </w:rPr>
        <w:t>”</w:t>
      </w:r>
      <w:r w:rsidR="00DC09B3">
        <w:rPr>
          <w:color w:val="002060"/>
          <w:sz w:val="24"/>
          <w:szCs w:val="24"/>
        </w:rPr>
        <w:t>,</w:t>
      </w:r>
      <w:r w:rsidR="002A7365" w:rsidRPr="00A97FBD">
        <w:rPr>
          <w:color w:val="002060"/>
          <w:sz w:val="24"/>
          <w:szCs w:val="24"/>
        </w:rPr>
        <w:t xml:space="preserve"> </w:t>
      </w:r>
      <w:r w:rsidR="00DC09B3">
        <w:rPr>
          <w:color w:val="002060"/>
          <w:sz w:val="24"/>
          <w:szCs w:val="24"/>
        </w:rPr>
        <w:t>e il “</w:t>
      </w:r>
      <w:r w:rsidR="00DC09B3" w:rsidRPr="00DC09B3">
        <w:rPr>
          <w:i/>
          <w:color w:val="002060"/>
          <w:sz w:val="24"/>
          <w:szCs w:val="24"/>
        </w:rPr>
        <w:t>Beneficiario</w:t>
      </w:r>
      <w:r w:rsidR="00DC09B3">
        <w:rPr>
          <w:color w:val="002060"/>
          <w:sz w:val="24"/>
          <w:szCs w:val="24"/>
        </w:rPr>
        <w:t>”</w:t>
      </w:r>
      <w:r w:rsidR="008D3896">
        <w:rPr>
          <w:color w:val="002060"/>
          <w:sz w:val="24"/>
          <w:szCs w:val="24"/>
        </w:rPr>
        <w:t xml:space="preserve"> </w:t>
      </w:r>
      <w:r w:rsidR="002A7365" w:rsidRPr="00A97FBD">
        <w:rPr>
          <w:color w:val="002060"/>
          <w:sz w:val="24"/>
          <w:szCs w:val="24"/>
        </w:rPr>
        <w:t xml:space="preserve">si obbligano ad introdurre nel testo del presente atto </w:t>
      </w:r>
      <w:r w:rsidR="00DC09B3">
        <w:rPr>
          <w:color w:val="002060"/>
          <w:sz w:val="24"/>
          <w:szCs w:val="24"/>
        </w:rPr>
        <w:t xml:space="preserve">tutte </w:t>
      </w:r>
      <w:r w:rsidR="002A7365" w:rsidRPr="00A97FBD">
        <w:rPr>
          <w:color w:val="002060"/>
          <w:sz w:val="24"/>
          <w:szCs w:val="24"/>
        </w:rPr>
        <w:t xml:space="preserve">le eventuali modifiche richieste </w:t>
      </w:r>
      <w:r w:rsidR="00DC09B3">
        <w:rPr>
          <w:color w:val="002060"/>
          <w:sz w:val="24"/>
          <w:szCs w:val="24"/>
        </w:rPr>
        <w:t xml:space="preserve">a qualsiasi titolo </w:t>
      </w:r>
      <w:r w:rsidR="002A7365" w:rsidRPr="00A97FBD">
        <w:rPr>
          <w:color w:val="002060"/>
          <w:sz w:val="24"/>
          <w:szCs w:val="24"/>
        </w:rPr>
        <w:t>dal “</w:t>
      </w:r>
      <w:r w:rsidR="002A7365" w:rsidRPr="00D06CE2">
        <w:rPr>
          <w:i/>
          <w:color w:val="002060"/>
          <w:sz w:val="24"/>
          <w:szCs w:val="24"/>
        </w:rPr>
        <w:t>Commissario</w:t>
      </w:r>
      <w:r w:rsidR="002A7365" w:rsidRPr="00A97FBD">
        <w:rPr>
          <w:color w:val="002060"/>
          <w:sz w:val="24"/>
          <w:szCs w:val="24"/>
        </w:rPr>
        <w:t>”.</w:t>
      </w:r>
    </w:p>
    <w:p w:rsidR="002A7365" w:rsidRPr="00A97FBD" w:rsidRDefault="00D06CE2" w:rsidP="00134285">
      <w:pPr>
        <w:pStyle w:val="Corpodeltesto3"/>
        <w:numPr>
          <w:ilvl w:val="0"/>
          <w:numId w:val="14"/>
        </w:numPr>
        <w:spacing w:before="240" w:line="240" w:lineRule="auto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L’introduzione di tali modifiche è condizione </w:t>
      </w:r>
      <w:r w:rsidR="00E4583C">
        <w:rPr>
          <w:color w:val="002060"/>
          <w:sz w:val="24"/>
          <w:szCs w:val="24"/>
        </w:rPr>
        <w:t xml:space="preserve">necessaria </w:t>
      </w:r>
      <w:r>
        <w:rPr>
          <w:color w:val="002060"/>
          <w:sz w:val="24"/>
          <w:szCs w:val="24"/>
        </w:rPr>
        <w:t>per l’erogazione dell’anticipo.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06CE2">
        <w:rPr>
          <w:rFonts w:ascii="Times New Roman" w:hAnsi="Times New Roman" w:cs="Times New Roman"/>
          <w:color w:val="002060"/>
          <w:sz w:val="24"/>
          <w:szCs w:val="24"/>
        </w:rPr>
        <w:t>IL GARANTE</w:t>
      </w:r>
      <w:r w:rsidR="00500806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00806">
        <w:rPr>
          <w:rFonts w:ascii="Times New Roman" w:hAnsi="Times New Roman" w:cs="Times New Roman"/>
          <w:color w:val="002060"/>
          <w:sz w:val="24"/>
          <w:szCs w:val="24"/>
        </w:rPr>
        <w:tab/>
        <w:t>IL BENEFICIARIO</w:t>
      </w:r>
    </w:p>
    <w:p w:rsidR="002A7365" w:rsidRPr="00A97FBD" w:rsidRDefault="002A7365" w:rsidP="00134285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97FBD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       (Firma autenticata)</w:t>
      </w:r>
      <w:r w:rsidR="00500806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00806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00806" w:rsidRPr="00A97FBD">
        <w:rPr>
          <w:rFonts w:ascii="Times New Roman" w:hAnsi="Times New Roman" w:cs="Times New Roman"/>
          <w:color w:val="002060"/>
          <w:sz w:val="24"/>
          <w:szCs w:val="24"/>
        </w:rPr>
        <w:t>(Firma autenticata)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A7365" w:rsidRPr="00A97FBD" w:rsidRDefault="002A7365" w:rsidP="00134285">
      <w:pPr>
        <w:pStyle w:val="Corpodeltesto3"/>
        <w:spacing w:before="240" w:line="240" w:lineRule="auto"/>
        <w:rPr>
          <w:color w:val="002060"/>
          <w:sz w:val="24"/>
          <w:szCs w:val="24"/>
        </w:rPr>
      </w:pPr>
      <w:r w:rsidRPr="00A97FBD">
        <w:rPr>
          <w:color w:val="002060"/>
          <w:sz w:val="24"/>
          <w:szCs w:val="24"/>
        </w:rPr>
        <w:t>Agli effetti degli articoli 1341 e 1342 del cod. civ. il sottoscritto “</w:t>
      </w:r>
      <w:r w:rsidR="008D3896">
        <w:rPr>
          <w:i/>
          <w:color w:val="002060"/>
          <w:sz w:val="24"/>
          <w:szCs w:val="24"/>
        </w:rPr>
        <w:t>Beneficiario</w:t>
      </w:r>
      <w:r w:rsidRPr="00A97FBD">
        <w:rPr>
          <w:color w:val="002060"/>
          <w:sz w:val="24"/>
          <w:szCs w:val="24"/>
        </w:rPr>
        <w:t xml:space="preserve">” dichiara di </w:t>
      </w:r>
      <w:r w:rsidRPr="00A97FBD">
        <w:rPr>
          <w:color w:val="002060"/>
          <w:sz w:val="24"/>
          <w:szCs w:val="24"/>
        </w:rPr>
        <w:lastRenderedPageBreak/>
        <w:t>approvare specificamente le disposizioni degli articoli seguenti delle Condizioni generali.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 – (Oggetto della garanzia e obblighi della società)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2 – (Pagamento del rimborso e rinunce)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3 – (Pagamento della commissione/premio e deposito cautelativo)</w:t>
      </w:r>
    </w:p>
    <w:p w:rsidR="002A7365" w:rsidRPr="00A97FBD" w:rsidRDefault="00DA30B1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Art. 4 –</w:t>
      </w:r>
      <w:r w:rsidR="002A7365" w:rsidRPr="00A97FBD">
        <w:rPr>
          <w:rFonts w:ascii="Times New Roman" w:hAnsi="Times New Roman" w:cs="Times New Roman"/>
          <w:color w:val="002060"/>
          <w:sz w:val="24"/>
          <w:szCs w:val="24"/>
        </w:rPr>
        <w:t xml:space="preserve"> (inefficacia di clausole limitative della garanzia)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5 – (Requisiti soggettivi)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6 – (Oneri fiscali)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7 – (Surrogazione)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8 – (Durata della garanzia e svincolo)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Art. 9 – (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Commissione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/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premio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  <w:lang w:val="en-US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Art. 10 – (</w:t>
      </w:r>
      <w:proofErr w:type="spellStart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Rivalsa</w:t>
      </w:r>
      <w:proofErr w:type="spellEnd"/>
      <w:r w:rsidRPr="00A97FBD">
        <w:rPr>
          <w:rFonts w:ascii="Times New Roman" w:hAnsi="Times New Roman" w:cs="Times New Roman"/>
          <w:color w:val="002060"/>
          <w:sz w:val="24"/>
          <w:szCs w:val="24"/>
          <w:lang w:val="en-US"/>
        </w:rPr>
        <w:t>);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11 – (Rivalsa delle spese di recupero)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12 - (Deposito cautelativo)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13 – (Imposte e tasse)</w:t>
      </w:r>
    </w:p>
    <w:p w:rsidR="002A7365" w:rsidRPr="00A97FBD" w:rsidRDefault="002A7365" w:rsidP="00134285">
      <w:pPr>
        <w:widowControl w:val="0"/>
        <w:tabs>
          <w:tab w:val="left" w:pos="3840"/>
        </w:tabs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A97FBD">
        <w:rPr>
          <w:rFonts w:ascii="Times New Roman" w:hAnsi="Times New Roman" w:cs="Times New Roman"/>
          <w:color w:val="002060"/>
          <w:sz w:val="24"/>
          <w:szCs w:val="24"/>
        </w:rPr>
        <w:t>Art. 14 – (Modifiche al testo)</w:t>
      </w:r>
    </w:p>
    <w:p w:rsidR="00D254C7" w:rsidRPr="00A97FBD" w:rsidRDefault="00D254C7" w:rsidP="00134285">
      <w:pPr>
        <w:spacing w:before="24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254C7" w:rsidRPr="00A97FBD" w:rsidSect="00B57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B0" w:rsidRDefault="005E22B0" w:rsidP="00895389">
      <w:pPr>
        <w:spacing w:line="240" w:lineRule="auto"/>
      </w:pPr>
      <w:r>
        <w:separator/>
      </w:r>
    </w:p>
  </w:endnote>
  <w:endnote w:type="continuationSeparator" w:id="0">
    <w:p w:rsidR="005E22B0" w:rsidRDefault="005E22B0" w:rsidP="00895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B0" w:rsidRDefault="005E22B0" w:rsidP="00895389">
      <w:pPr>
        <w:spacing w:line="240" w:lineRule="auto"/>
      </w:pPr>
      <w:r>
        <w:separator/>
      </w:r>
    </w:p>
  </w:footnote>
  <w:footnote w:type="continuationSeparator" w:id="0">
    <w:p w:rsidR="005E22B0" w:rsidRDefault="005E22B0" w:rsidP="008953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BC"/>
    <w:multiLevelType w:val="hybridMultilevel"/>
    <w:tmpl w:val="114E2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D21"/>
    <w:multiLevelType w:val="hybridMultilevel"/>
    <w:tmpl w:val="25EC4442"/>
    <w:lvl w:ilvl="0" w:tplc="7EF02EC0">
      <w:start w:val="1"/>
      <w:numFmt w:val="decimal"/>
      <w:lvlText w:val="%1."/>
      <w:lvlJc w:val="left"/>
      <w:pPr>
        <w:ind w:left="726" w:hanging="36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B1F44"/>
    <w:multiLevelType w:val="hybridMultilevel"/>
    <w:tmpl w:val="4A96E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A7F4F"/>
    <w:multiLevelType w:val="hybridMultilevel"/>
    <w:tmpl w:val="C83AE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E0F"/>
    <w:multiLevelType w:val="hybridMultilevel"/>
    <w:tmpl w:val="695C768E"/>
    <w:lvl w:ilvl="0" w:tplc="D5A25A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7F6632"/>
    <w:multiLevelType w:val="hybridMultilevel"/>
    <w:tmpl w:val="F6B077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F1162"/>
    <w:multiLevelType w:val="hybridMultilevel"/>
    <w:tmpl w:val="31B0B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A7C4E"/>
    <w:multiLevelType w:val="hybridMultilevel"/>
    <w:tmpl w:val="C23C2B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F0CC7"/>
    <w:multiLevelType w:val="hybridMultilevel"/>
    <w:tmpl w:val="2F9010D4"/>
    <w:lvl w:ilvl="0" w:tplc="827428C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64DCD"/>
    <w:multiLevelType w:val="hybridMultilevel"/>
    <w:tmpl w:val="E59E73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64131"/>
    <w:multiLevelType w:val="hybridMultilevel"/>
    <w:tmpl w:val="8398F7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86A50"/>
    <w:multiLevelType w:val="hybridMultilevel"/>
    <w:tmpl w:val="A52E4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4137F"/>
    <w:multiLevelType w:val="hybridMultilevel"/>
    <w:tmpl w:val="52AE4A5E"/>
    <w:lvl w:ilvl="0" w:tplc="25CC8B1A">
      <w:numFmt w:val="bullet"/>
      <w:lvlText w:val="-"/>
      <w:lvlJc w:val="left"/>
      <w:pPr>
        <w:ind w:left="720" w:hanging="360"/>
      </w:pPr>
      <w:rPr>
        <w:rFonts w:ascii="Arial" w:eastAsia="Arial Unicode MS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734CD"/>
    <w:multiLevelType w:val="hybridMultilevel"/>
    <w:tmpl w:val="C44E79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836E1"/>
    <w:multiLevelType w:val="hybridMultilevel"/>
    <w:tmpl w:val="836E9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102F2"/>
    <w:multiLevelType w:val="hybridMultilevel"/>
    <w:tmpl w:val="8DE882B8"/>
    <w:lvl w:ilvl="0" w:tplc="25CC8B1A">
      <w:numFmt w:val="bullet"/>
      <w:lvlText w:val="-"/>
      <w:lvlJc w:val="left"/>
      <w:pPr>
        <w:ind w:left="720" w:hanging="360"/>
      </w:pPr>
      <w:rPr>
        <w:rFonts w:ascii="Arial" w:eastAsia="Arial Unicode MS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1004BA"/>
    <w:multiLevelType w:val="hybridMultilevel"/>
    <w:tmpl w:val="BAD2B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15FB1"/>
    <w:multiLevelType w:val="hybridMultilevel"/>
    <w:tmpl w:val="A482C0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346760C"/>
    <w:multiLevelType w:val="hybridMultilevel"/>
    <w:tmpl w:val="B002B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2CE1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A30BB"/>
    <w:multiLevelType w:val="hybridMultilevel"/>
    <w:tmpl w:val="4C746268"/>
    <w:lvl w:ilvl="0" w:tplc="7EF02EC0">
      <w:start w:val="1"/>
      <w:numFmt w:val="decimal"/>
      <w:lvlText w:val="%1."/>
      <w:lvlJc w:val="left"/>
      <w:pPr>
        <w:ind w:left="726" w:hanging="36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E4CC8"/>
    <w:multiLevelType w:val="hybridMultilevel"/>
    <w:tmpl w:val="D794C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C71414"/>
    <w:multiLevelType w:val="hybridMultilevel"/>
    <w:tmpl w:val="B204B4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452E5"/>
    <w:multiLevelType w:val="hybridMultilevel"/>
    <w:tmpl w:val="ACE2D608"/>
    <w:lvl w:ilvl="0" w:tplc="827428C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463D1"/>
    <w:multiLevelType w:val="hybridMultilevel"/>
    <w:tmpl w:val="0BECC1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6616A"/>
    <w:multiLevelType w:val="hybridMultilevel"/>
    <w:tmpl w:val="868299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6132DE"/>
    <w:multiLevelType w:val="hybridMultilevel"/>
    <w:tmpl w:val="76C03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D500F8"/>
    <w:multiLevelType w:val="hybridMultilevel"/>
    <w:tmpl w:val="6D303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9"/>
  </w:num>
  <w:num w:numId="5">
    <w:abstractNumId w:val="1"/>
  </w:num>
  <w:num w:numId="6">
    <w:abstractNumId w:val="24"/>
  </w:num>
  <w:num w:numId="7">
    <w:abstractNumId w:val="6"/>
  </w:num>
  <w:num w:numId="8">
    <w:abstractNumId w:val="0"/>
  </w:num>
  <w:num w:numId="9">
    <w:abstractNumId w:val="2"/>
  </w:num>
  <w:num w:numId="10">
    <w:abstractNumId w:val="20"/>
  </w:num>
  <w:num w:numId="11">
    <w:abstractNumId w:val="26"/>
  </w:num>
  <w:num w:numId="12">
    <w:abstractNumId w:val="3"/>
  </w:num>
  <w:num w:numId="13">
    <w:abstractNumId w:val="14"/>
  </w:num>
  <w:num w:numId="14">
    <w:abstractNumId w:val="16"/>
  </w:num>
  <w:num w:numId="15">
    <w:abstractNumId w:val="23"/>
  </w:num>
  <w:num w:numId="16">
    <w:abstractNumId w:val="5"/>
  </w:num>
  <w:num w:numId="17">
    <w:abstractNumId w:val="25"/>
  </w:num>
  <w:num w:numId="18">
    <w:abstractNumId w:val="8"/>
  </w:num>
  <w:num w:numId="19">
    <w:abstractNumId w:val="22"/>
  </w:num>
  <w:num w:numId="20">
    <w:abstractNumId w:val="18"/>
  </w:num>
  <w:num w:numId="21">
    <w:abstractNumId w:val="4"/>
  </w:num>
  <w:num w:numId="22">
    <w:abstractNumId w:val="11"/>
  </w:num>
  <w:num w:numId="23">
    <w:abstractNumId w:val="12"/>
  </w:num>
  <w:num w:numId="24">
    <w:abstractNumId w:val="19"/>
  </w:num>
  <w:num w:numId="25">
    <w:abstractNumId w:val="7"/>
  </w:num>
  <w:num w:numId="26">
    <w:abstractNumId w:val="13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65"/>
    <w:rsid w:val="00010196"/>
    <w:rsid w:val="00045F42"/>
    <w:rsid w:val="00051BEE"/>
    <w:rsid w:val="000A1449"/>
    <w:rsid w:val="000A5AE3"/>
    <w:rsid w:val="000B1A89"/>
    <w:rsid w:val="000C72A2"/>
    <w:rsid w:val="000D1484"/>
    <w:rsid w:val="001237A9"/>
    <w:rsid w:val="00134285"/>
    <w:rsid w:val="00147A9D"/>
    <w:rsid w:val="00153EC6"/>
    <w:rsid w:val="00167ABE"/>
    <w:rsid w:val="00177117"/>
    <w:rsid w:val="001960B6"/>
    <w:rsid w:val="001A391B"/>
    <w:rsid w:val="001A536D"/>
    <w:rsid w:val="001D15DF"/>
    <w:rsid w:val="001D3B70"/>
    <w:rsid w:val="001D5778"/>
    <w:rsid w:val="001D7C0B"/>
    <w:rsid w:val="00201355"/>
    <w:rsid w:val="002151A3"/>
    <w:rsid w:val="002371E8"/>
    <w:rsid w:val="00266E25"/>
    <w:rsid w:val="00273A53"/>
    <w:rsid w:val="00296585"/>
    <w:rsid w:val="002A0F4C"/>
    <w:rsid w:val="002A6BF9"/>
    <w:rsid w:val="002A7365"/>
    <w:rsid w:val="002B4069"/>
    <w:rsid w:val="002B5507"/>
    <w:rsid w:val="002C1AED"/>
    <w:rsid w:val="002C7FD2"/>
    <w:rsid w:val="002D4BCE"/>
    <w:rsid w:val="0033502C"/>
    <w:rsid w:val="00340A75"/>
    <w:rsid w:val="00341B00"/>
    <w:rsid w:val="00347167"/>
    <w:rsid w:val="00362292"/>
    <w:rsid w:val="003719D6"/>
    <w:rsid w:val="00383588"/>
    <w:rsid w:val="003B4623"/>
    <w:rsid w:val="003B55ED"/>
    <w:rsid w:val="003C0327"/>
    <w:rsid w:val="003E5B4C"/>
    <w:rsid w:val="004025A3"/>
    <w:rsid w:val="00404540"/>
    <w:rsid w:val="004201C1"/>
    <w:rsid w:val="00425B75"/>
    <w:rsid w:val="004362A2"/>
    <w:rsid w:val="00437C8C"/>
    <w:rsid w:val="004445E9"/>
    <w:rsid w:val="00451FE5"/>
    <w:rsid w:val="004900CE"/>
    <w:rsid w:val="00493221"/>
    <w:rsid w:val="00495BE4"/>
    <w:rsid w:val="00495F28"/>
    <w:rsid w:val="004A259E"/>
    <w:rsid w:val="004B35A1"/>
    <w:rsid w:val="004B5049"/>
    <w:rsid w:val="004C2656"/>
    <w:rsid w:val="004D3F69"/>
    <w:rsid w:val="004F4CE6"/>
    <w:rsid w:val="00500806"/>
    <w:rsid w:val="00501EE0"/>
    <w:rsid w:val="00580307"/>
    <w:rsid w:val="00581403"/>
    <w:rsid w:val="005905C2"/>
    <w:rsid w:val="005917DD"/>
    <w:rsid w:val="005D7D22"/>
    <w:rsid w:val="005E22B0"/>
    <w:rsid w:val="00612CC3"/>
    <w:rsid w:val="00640F8E"/>
    <w:rsid w:val="00661D66"/>
    <w:rsid w:val="006834F5"/>
    <w:rsid w:val="006A3F8A"/>
    <w:rsid w:val="006B69CA"/>
    <w:rsid w:val="006E7FAE"/>
    <w:rsid w:val="00701969"/>
    <w:rsid w:val="00704983"/>
    <w:rsid w:val="00705C38"/>
    <w:rsid w:val="0070759F"/>
    <w:rsid w:val="00752916"/>
    <w:rsid w:val="00792896"/>
    <w:rsid w:val="0079470C"/>
    <w:rsid w:val="007A63DF"/>
    <w:rsid w:val="007D4EA6"/>
    <w:rsid w:val="007F5CE3"/>
    <w:rsid w:val="0081361B"/>
    <w:rsid w:val="00816997"/>
    <w:rsid w:val="00834BEF"/>
    <w:rsid w:val="008526B6"/>
    <w:rsid w:val="00884FAF"/>
    <w:rsid w:val="008910A6"/>
    <w:rsid w:val="00895389"/>
    <w:rsid w:val="008D3896"/>
    <w:rsid w:val="008E39AD"/>
    <w:rsid w:val="00904584"/>
    <w:rsid w:val="0090605E"/>
    <w:rsid w:val="009435EF"/>
    <w:rsid w:val="00956271"/>
    <w:rsid w:val="009C186C"/>
    <w:rsid w:val="009D528E"/>
    <w:rsid w:val="00A000EA"/>
    <w:rsid w:val="00A2710E"/>
    <w:rsid w:val="00A41133"/>
    <w:rsid w:val="00A41BFD"/>
    <w:rsid w:val="00A568FD"/>
    <w:rsid w:val="00A60AB2"/>
    <w:rsid w:val="00A83EC0"/>
    <w:rsid w:val="00A90C89"/>
    <w:rsid w:val="00A97FBD"/>
    <w:rsid w:val="00AC0873"/>
    <w:rsid w:val="00AC1C61"/>
    <w:rsid w:val="00AC78F8"/>
    <w:rsid w:val="00AD2031"/>
    <w:rsid w:val="00AE7268"/>
    <w:rsid w:val="00B32DB5"/>
    <w:rsid w:val="00B352C5"/>
    <w:rsid w:val="00B37AA0"/>
    <w:rsid w:val="00B570D8"/>
    <w:rsid w:val="00B66E75"/>
    <w:rsid w:val="00B9078B"/>
    <w:rsid w:val="00BC23CE"/>
    <w:rsid w:val="00C10C47"/>
    <w:rsid w:val="00C24C17"/>
    <w:rsid w:val="00C254F8"/>
    <w:rsid w:val="00C33838"/>
    <w:rsid w:val="00C3748C"/>
    <w:rsid w:val="00C4731F"/>
    <w:rsid w:val="00C5628C"/>
    <w:rsid w:val="00C86C89"/>
    <w:rsid w:val="00CB14FD"/>
    <w:rsid w:val="00CC407E"/>
    <w:rsid w:val="00D06CE2"/>
    <w:rsid w:val="00D254C7"/>
    <w:rsid w:val="00D72742"/>
    <w:rsid w:val="00D87AA0"/>
    <w:rsid w:val="00DA30B1"/>
    <w:rsid w:val="00DC040B"/>
    <w:rsid w:val="00DC09B3"/>
    <w:rsid w:val="00DD2771"/>
    <w:rsid w:val="00DF72D5"/>
    <w:rsid w:val="00E4583C"/>
    <w:rsid w:val="00E673F1"/>
    <w:rsid w:val="00EA235E"/>
    <w:rsid w:val="00EB54A4"/>
    <w:rsid w:val="00ED6E09"/>
    <w:rsid w:val="00EF2240"/>
    <w:rsid w:val="00F515E8"/>
    <w:rsid w:val="00F67245"/>
    <w:rsid w:val="00F9375B"/>
    <w:rsid w:val="00FB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365"/>
    <w:pPr>
      <w:spacing w:after="0" w:line="360" w:lineRule="auto"/>
      <w:jc w:val="both"/>
    </w:pPr>
    <w:rPr>
      <w:rFonts w:ascii="Arial" w:eastAsia="Times New Roman" w:hAnsi="Arial" w:cs="Arial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unhideWhenUsed/>
    <w:rsid w:val="002A7365"/>
    <w:pPr>
      <w:widowControl w:val="0"/>
      <w:tabs>
        <w:tab w:val="left" w:pos="284"/>
        <w:tab w:val="left" w:pos="4820"/>
      </w:tabs>
      <w:spacing w:before="80" w:after="80"/>
    </w:pPr>
    <w:rPr>
      <w:rFonts w:ascii="Times New Roman" w:hAnsi="Times New Roman" w:cs="Times New Roman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7365"/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2A7365"/>
    <w:pPr>
      <w:spacing w:line="240" w:lineRule="auto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A7365"/>
    <w:rPr>
      <w:rFonts w:ascii="Consolas" w:eastAsia="Times New Roman" w:hAnsi="Consolas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013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C17"/>
    <w:pPr>
      <w:spacing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C1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538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389"/>
    <w:rPr>
      <w:rFonts w:ascii="Arial" w:eastAsia="Times New Roman" w:hAnsi="Arial" w:cs="Arial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538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389"/>
    <w:rPr>
      <w:rFonts w:ascii="Arial" w:eastAsia="Times New Roman" w:hAnsi="Arial" w:cs="Arial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7365"/>
    <w:pPr>
      <w:spacing w:after="0" w:line="360" w:lineRule="auto"/>
      <w:jc w:val="both"/>
    </w:pPr>
    <w:rPr>
      <w:rFonts w:ascii="Arial" w:eastAsia="Times New Roman" w:hAnsi="Arial" w:cs="Arial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unhideWhenUsed/>
    <w:rsid w:val="002A7365"/>
    <w:pPr>
      <w:widowControl w:val="0"/>
      <w:tabs>
        <w:tab w:val="left" w:pos="284"/>
        <w:tab w:val="left" w:pos="4820"/>
      </w:tabs>
      <w:spacing w:before="80" w:after="80"/>
    </w:pPr>
    <w:rPr>
      <w:rFonts w:ascii="Times New Roman" w:hAnsi="Times New Roman" w:cs="Times New Roman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7365"/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2A7365"/>
    <w:pPr>
      <w:spacing w:line="240" w:lineRule="auto"/>
      <w:jc w:val="left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A7365"/>
    <w:rPr>
      <w:rFonts w:ascii="Consolas" w:eastAsia="Times New Roman" w:hAnsi="Consolas" w:cs="Times New Roman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2013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C17"/>
    <w:pPr>
      <w:spacing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C17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9538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5389"/>
    <w:rPr>
      <w:rFonts w:ascii="Arial" w:eastAsia="Times New Roman" w:hAnsi="Arial" w:cs="Arial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538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5389"/>
    <w:rPr>
      <w:rFonts w:ascii="Arial" w:eastAsia="Times New Roman" w:hAnsi="Arial" w:cs="Arial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6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 Romagna</Company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Emilia Romagna</dc:creator>
  <cp:lastModifiedBy>Calcagni Emanuela</cp:lastModifiedBy>
  <cp:revision>5</cp:revision>
  <cp:lastPrinted>2014-10-24T14:41:00Z</cp:lastPrinted>
  <dcterms:created xsi:type="dcterms:W3CDTF">2016-03-09T12:33:00Z</dcterms:created>
  <dcterms:modified xsi:type="dcterms:W3CDTF">2016-03-14T15:41:00Z</dcterms:modified>
</cp:coreProperties>
</file>