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F4BFA" w14:paraId="7B0BD70B" w14:textId="77777777" w:rsidTr="00634C2F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14:paraId="3D6E9C99" w14:textId="6E16EDD9" w:rsidR="009D050F" w:rsidRDefault="00CF4BFA" w:rsidP="0017002D">
            <w:pPr>
              <w:jc w:val="center"/>
              <w:rPr>
                <w:b/>
                <w:bCs/>
                <w:sz w:val="28"/>
                <w:szCs w:val="28"/>
              </w:rPr>
            </w:pPr>
            <w:r w:rsidRPr="00CF4BFA">
              <w:rPr>
                <w:b/>
                <w:bCs/>
                <w:sz w:val="26"/>
                <w:szCs w:val="26"/>
              </w:rPr>
              <w:t xml:space="preserve">ALLEGATO </w:t>
            </w:r>
            <w:r w:rsidR="0086662A">
              <w:rPr>
                <w:b/>
                <w:bCs/>
                <w:sz w:val="26"/>
                <w:szCs w:val="26"/>
              </w:rPr>
              <w:t>G</w:t>
            </w:r>
            <w:r w:rsidR="00917B47">
              <w:rPr>
                <w:b/>
                <w:bCs/>
                <w:sz w:val="26"/>
                <w:szCs w:val="26"/>
              </w:rPr>
              <w:t>6</w:t>
            </w:r>
            <w:r w:rsidRPr="00CF4BFA">
              <w:rPr>
                <w:b/>
                <w:bCs/>
                <w:sz w:val="26"/>
                <w:szCs w:val="26"/>
              </w:rPr>
              <w:t xml:space="preserve"> – </w:t>
            </w:r>
            <w:r w:rsidR="00917B47" w:rsidRPr="00917B47">
              <w:rPr>
                <w:b/>
                <w:bCs/>
                <w:sz w:val="28"/>
                <w:szCs w:val="28"/>
              </w:rPr>
              <w:t>MODULO ISTANZA DI VARIANTE AL CONTRIBUTO</w:t>
            </w:r>
          </w:p>
          <w:p w14:paraId="6FE0117A" w14:textId="3597A061" w:rsidR="00B01540" w:rsidRPr="00876E57" w:rsidRDefault="00876E57" w:rsidP="0017002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B01540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l Presidente della Regione Emilia-Romagna</w:t>
            </w:r>
            <w:r w:rsidR="0017002D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01540" w:rsidRPr="00876E57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In qualità di Commissario Delegato</w:t>
            </w:r>
          </w:p>
          <w:p w14:paraId="0211AC4E" w14:textId="6777B438" w:rsidR="00CF4BFA" w:rsidRPr="009D050F" w:rsidRDefault="009D050F" w:rsidP="009D050F">
            <w:pPr>
              <w:jc w:val="center"/>
              <w:rPr>
                <w:sz w:val="20"/>
                <w:szCs w:val="20"/>
              </w:rPr>
            </w:pPr>
            <w:r w:rsidRPr="00AF231E">
              <w:rPr>
                <w:sz w:val="20"/>
                <w:szCs w:val="20"/>
              </w:rPr>
              <w:t xml:space="preserve">(art. </w:t>
            </w:r>
            <w:r w:rsidR="00A4667B">
              <w:rPr>
                <w:sz w:val="20"/>
                <w:szCs w:val="20"/>
              </w:rPr>
              <w:t>1</w:t>
            </w:r>
            <w:r w:rsidR="00917B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6EED0C9B" w14:textId="77777777" w:rsidR="00143834" w:rsidRDefault="00143834" w:rsidP="00143834">
      <w:pPr>
        <w:spacing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0E09673C" w14:textId="77777777" w:rsidR="009D2C0E" w:rsidRPr="00EA11A3" w:rsidRDefault="009D2C0E" w:rsidP="009D2C0E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Identificazione del Bene oggetto dell’ordinanza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6FA63C3C" w14:textId="77777777" w:rsidTr="005700E1">
        <w:tc>
          <w:tcPr>
            <w:tcW w:w="9628" w:type="dxa"/>
          </w:tcPr>
          <w:p w14:paraId="678F376C" w14:textId="77777777" w:rsidR="00625822" w:rsidRDefault="00625822" w:rsidP="00625822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all’Immobile:</w:t>
            </w:r>
          </w:p>
          <w:p w14:paraId="652BB3BA" w14:textId="77777777" w:rsidR="000706CC" w:rsidRDefault="00625822" w:rsidP="000706CC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ID. NUM ORD.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_____________      </w:t>
            </w: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DENOMINAZIONE 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_________________________________________________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__ 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in via _____________________________________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0706CC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="000706C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589AC235" w14:textId="77777777" w:rsidR="000706CC" w:rsidRPr="00156319" w:rsidRDefault="000706CC" w:rsidP="000706CC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Identificativi catastali: Foglio_______________ Mappale/i_______________________________________________</w:t>
            </w:r>
          </w:p>
          <w:p w14:paraId="6B13A652" w14:textId="77777777" w:rsidR="00625822" w:rsidRPr="00FE302C" w:rsidRDefault="00625822" w:rsidP="00625822">
            <w:pPr>
              <w:rPr>
                <w:i/>
                <w:iCs/>
                <w:sz w:val="18"/>
                <w:szCs w:val="18"/>
                <w:u w:val="single"/>
              </w:rPr>
            </w:pPr>
          </w:p>
          <w:p w14:paraId="6BE08688" w14:textId="77777777" w:rsidR="00625822" w:rsidRPr="00FD1D3D" w:rsidRDefault="00625822" w:rsidP="0098791A">
            <w:pPr>
              <w:pStyle w:val="Default"/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A)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SINGOLO EDIFICIO 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 xml:space="preserve">(identificato ai sensi dell’art. 3 comma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5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)</w:t>
            </w:r>
          </w:p>
          <w:p w14:paraId="1F95FB3B" w14:textId="77777777" w:rsidR="00625822" w:rsidRPr="00FD1D3D" w:rsidRDefault="00625822" w:rsidP="00625822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4DC7EAA4" w14:textId="77777777" w:rsidR="00291E22" w:rsidRPr="00702D99" w:rsidRDefault="00625822" w:rsidP="0098791A">
            <w:pPr>
              <w:pStyle w:val="Default"/>
              <w:numPr>
                <w:ilvl w:val="0"/>
                <w:numId w:val="2"/>
              </w:numPr>
              <w:suppressAutoHyphens/>
              <w:spacing w:after="120"/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B)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BENE COMPLESSO</w:t>
            </w:r>
            <w:r w:rsidRPr="00FD1D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(identificato ai sensi dell’art.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comma 8)</w:t>
            </w:r>
          </w:p>
          <w:p w14:paraId="630B64CD" w14:textId="77777777" w:rsidR="0011652A" w:rsidRDefault="000A738F" w:rsidP="0098791A">
            <w:pPr>
              <w:pStyle w:val="Default"/>
              <w:numPr>
                <w:ilvl w:val="0"/>
                <w:numId w:val="6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L’istanza riguarda tutti gli edifici/unità strutturali ricadenti all’interno del perimetro di vincolo</w:t>
            </w:r>
          </w:p>
          <w:p w14:paraId="32011C44" w14:textId="49BB642F" w:rsidR="000A738F" w:rsidRPr="001F797E" w:rsidRDefault="000A738F" w:rsidP="0098791A">
            <w:pPr>
              <w:pStyle w:val="Default"/>
              <w:numPr>
                <w:ilvl w:val="0"/>
                <w:numId w:val="6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  <w:r w:rsidR="00D62B0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’istanza riguarda solo alcuni degli edifici/unità strutturali ricadenti all’interno del perimetro di vincolo</w:t>
            </w:r>
          </w:p>
        </w:tc>
      </w:tr>
    </w:tbl>
    <w:p w14:paraId="5761BA57" w14:textId="77777777" w:rsidR="00291E22" w:rsidRDefault="00291E22" w:rsidP="00291E22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5B366ED9" w14:textId="7FFCF32F" w:rsidR="00291E22" w:rsidRPr="004669D7" w:rsidRDefault="00291E22" w:rsidP="00291E22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(2)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>Soggetto intestatario dell</w:t>
      </w:r>
      <w:r w:rsidR="000706CC">
        <w:rPr>
          <w:b/>
          <w:bCs/>
          <w:i/>
          <w:iCs/>
          <w:color w:val="800000"/>
          <w:sz w:val="18"/>
          <w:szCs w:val="18"/>
          <w:u w:val="single"/>
        </w:rPr>
        <w:t>’</w:t>
      </w:r>
      <w:r w:rsidR="00E00D06">
        <w:rPr>
          <w:b/>
          <w:bCs/>
          <w:i/>
          <w:iCs/>
          <w:color w:val="800000"/>
          <w:sz w:val="18"/>
          <w:szCs w:val="18"/>
          <w:u w:val="single"/>
        </w:rPr>
        <w:t>Istanza di contributo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ai sensi dell’art.</w:t>
      </w:r>
      <w:r w:rsidR="00E00D06">
        <w:rPr>
          <w:b/>
          <w:bCs/>
          <w:i/>
          <w:iCs/>
          <w:color w:val="800000"/>
          <w:sz w:val="18"/>
          <w:szCs w:val="18"/>
          <w:u w:val="single"/>
        </w:rPr>
        <w:t>7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="006B1073">
        <w:rPr>
          <w:b/>
          <w:bCs/>
          <w:i/>
          <w:iCs/>
          <w:color w:val="800000"/>
          <w:sz w:val="18"/>
          <w:szCs w:val="18"/>
          <w:u w:val="single"/>
        </w:rPr>
        <w:t>(Beneficiario o Delegato)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E22" w14:paraId="0048DF8F" w14:textId="77777777" w:rsidTr="005700E1">
        <w:trPr>
          <w:trHeight w:val="4289"/>
        </w:trPr>
        <w:tc>
          <w:tcPr>
            <w:tcW w:w="9628" w:type="dxa"/>
          </w:tcPr>
          <w:p w14:paraId="52477377" w14:textId="77777777" w:rsidR="00291E22" w:rsidRPr="00F21B08" w:rsidRDefault="00291E22" w:rsidP="001F797E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sz w:val="20"/>
                <w:szCs w:val="20"/>
              </w:rPr>
              <w:t xml:space="preserve">Il sottoscritto/a </w:t>
            </w:r>
          </w:p>
          <w:p w14:paraId="1A258702" w14:textId="77777777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COGNOME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  <w:r w:rsidRPr="00F21B08">
              <w:rPr>
                <w:b/>
                <w:bCs/>
                <w:sz w:val="20"/>
                <w:szCs w:val="20"/>
              </w:rPr>
              <w:t>NOME</w:t>
            </w:r>
            <w:r w:rsidRPr="00F21B08">
              <w:rPr>
                <w:sz w:val="20"/>
                <w:szCs w:val="20"/>
              </w:rPr>
              <w:t xml:space="preserve">_______________________________________ </w:t>
            </w:r>
          </w:p>
          <w:p w14:paraId="2CB904FC" w14:textId="77777777" w:rsidR="00291E22" w:rsidRPr="00F21B08" w:rsidRDefault="00291E22" w:rsidP="005700E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21B08">
              <w:rPr>
                <w:b/>
                <w:bCs/>
                <w:sz w:val="20"/>
                <w:szCs w:val="20"/>
              </w:rPr>
              <w:t>CF</w:t>
            </w:r>
            <w:r w:rsidRPr="00F21B08">
              <w:rPr>
                <w:sz w:val="20"/>
                <w:szCs w:val="20"/>
              </w:rPr>
              <w:t xml:space="preserve">_____________________________, nato/a </w:t>
            </w:r>
            <w:proofErr w:type="spellStart"/>
            <w:r w:rsidRPr="00F21B08">
              <w:rPr>
                <w:sz w:val="20"/>
                <w:szCs w:val="20"/>
              </w:rPr>
              <w:t>a</w:t>
            </w:r>
            <w:proofErr w:type="spellEnd"/>
            <w:r w:rsidRPr="00F21B08">
              <w:rPr>
                <w:sz w:val="20"/>
                <w:szCs w:val="20"/>
              </w:rPr>
              <w:t xml:space="preserve"> ____________________________ Prov. (___) il _______________, </w:t>
            </w:r>
          </w:p>
          <w:p w14:paraId="5101064C" w14:textId="77777777" w:rsidR="00291E22" w:rsidRPr="00F21B08" w:rsidRDefault="00291E22" w:rsidP="005700E1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in qualità di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>(*)</w:t>
            </w:r>
            <w:r w:rsidRPr="00F21B08">
              <w:rPr>
                <w:i/>
                <w:iCs/>
                <w:sz w:val="20"/>
                <w:szCs w:val="20"/>
              </w:rPr>
              <w:t xml:space="preserve"> ___________________________ della DITTA/SOCIETÀ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</w:t>
            </w:r>
          </w:p>
          <w:p w14:paraId="2F5B67C7" w14:textId="77777777" w:rsidR="00291E22" w:rsidRPr="00F21B08" w:rsidRDefault="00291E22" w:rsidP="005700E1">
            <w:pPr>
              <w:spacing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P.IVA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 xml:space="preserve">________________________________________   C.F. </w:t>
            </w:r>
            <w:r w:rsidRPr="00F21B08"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(*) </w:t>
            </w:r>
            <w:r w:rsidRPr="00F21B08">
              <w:rPr>
                <w:i/>
                <w:iCs/>
                <w:sz w:val="20"/>
                <w:szCs w:val="20"/>
              </w:rPr>
              <w:t>_______________________________________</w:t>
            </w:r>
          </w:p>
          <w:p w14:paraId="60A912C9" w14:textId="77777777" w:rsidR="00291E22" w:rsidRPr="00F21B08" w:rsidRDefault="00291E22" w:rsidP="005700E1">
            <w:pPr>
              <w:spacing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21B0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1AE6AAD" w14:textId="77777777" w:rsidR="003E09B5" w:rsidRDefault="003E09B5" w:rsidP="0098791A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unico proprietario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usufruttuario o titolare di diritti reali di garanzia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1);</w:t>
            </w:r>
          </w:p>
          <w:p w14:paraId="0B3F41CC" w14:textId="77777777" w:rsidR="003E09B5" w:rsidRPr="00333211" w:rsidRDefault="003E09B5" w:rsidP="0098791A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rappresentante legale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ell’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impresa (art. 2 comma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14CBE583" w14:textId="1A5FE67D" w:rsidR="003E09B5" w:rsidRPr="00F21B08" w:rsidRDefault="003E09B5" w:rsidP="0098791A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amministratore del condominio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(art. 2 comma 3)</w:t>
            </w:r>
          </w:p>
          <w:p w14:paraId="6D30811E" w14:textId="5EBE7F17" w:rsidR="003E09B5" w:rsidRPr="00F21B08" w:rsidRDefault="003E09B5" w:rsidP="0098791A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procuratore legale dei 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>proprietari in comunione dei beni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di più proprietà nell’ambito dello stesso bene</w:t>
            </w:r>
            <w:r w:rsidRPr="00F33C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(art. 2 comma 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comma 8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78D65461" w14:textId="617CD3ED" w:rsidR="003E09B5" w:rsidRPr="00F21B08" w:rsidRDefault="003E09B5" w:rsidP="0098791A">
            <w:pPr>
              <w:numPr>
                <w:ilvl w:val="1"/>
                <w:numId w:val="1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>in qualità di presidente di consorzio (art. 2 comma 5)</w:t>
            </w:r>
          </w:p>
          <w:p w14:paraId="3AD02DD2" w14:textId="77777777" w:rsidR="00291E22" w:rsidRPr="00F21B08" w:rsidRDefault="00291E22" w:rsidP="005700E1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5F7AACED" w14:textId="77777777" w:rsidR="00291E22" w:rsidRPr="004669D7" w:rsidRDefault="00291E22" w:rsidP="005700E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61735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800000"/>
                <w:sz w:val="16"/>
                <w:szCs w:val="16"/>
              </w:rPr>
              <w:t>(*)</w:t>
            </w:r>
            <w:r w:rsidRPr="0061735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1735F">
              <w:rPr>
                <w:rFonts w:asciiTheme="minorHAnsi" w:eastAsiaTheme="minorHAnsi" w:hAnsiTheme="minorHAnsi" w:cstheme="minorHAnsi"/>
                <w:i/>
                <w:iCs/>
                <w:color w:val="000000"/>
                <w:sz w:val="16"/>
                <w:szCs w:val="16"/>
              </w:rPr>
              <w:t>Campi da compilare solo nel caso in cui il titolare sia una società o ditta.</w:t>
            </w:r>
          </w:p>
        </w:tc>
      </w:tr>
    </w:tbl>
    <w:p w14:paraId="30DEDB0B" w14:textId="51EE2203" w:rsidR="00303769" w:rsidRPr="00876E57" w:rsidRDefault="00932F36" w:rsidP="001F797E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PRESENTA</w:t>
      </w:r>
      <w:r w:rsidR="00CE71E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="00197411">
        <w:rPr>
          <w:rFonts w:asciiTheme="minorHAnsi" w:eastAsiaTheme="minorHAnsi" w:hAnsiTheme="minorHAnsi" w:cstheme="minorHAnsi"/>
          <w:b/>
          <w:bCs/>
          <w:sz w:val="24"/>
          <w:szCs w:val="24"/>
        </w:rPr>
        <w:t>ISTANZA DI VARIANTE</w:t>
      </w:r>
    </w:p>
    <w:p w14:paraId="0ECA3BC0" w14:textId="71B1EED7" w:rsidR="000C0ACB" w:rsidRPr="00297E36" w:rsidRDefault="00197411" w:rsidP="0069005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97E36">
        <w:rPr>
          <w:rFonts w:asciiTheme="minorHAnsi" w:hAnsiTheme="minorHAnsi" w:cstheme="minorHAnsi"/>
          <w:sz w:val="20"/>
          <w:szCs w:val="20"/>
        </w:rPr>
        <w:t>a</w:t>
      </w:r>
      <w:r w:rsidR="00C720BD" w:rsidRPr="00297E36">
        <w:rPr>
          <w:rFonts w:asciiTheme="minorHAnsi" w:hAnsiTheme="minorHAnsi" w:cstheme="minorHAnsi"/>
          <w:sz w:val="20"/>
          <w:szCs w:val="20"/>
        </w:rPr>
        <w:t>i sensi dell’art. 1</w:t>
      </w:r>
      <w:r w:rsidR="00917B47" w:rsidRPr="00297E36">
        <w:rPr>
          <w:rFonts w:asciiTheme="minorHAnsi" w:hAnsiTheme="minorHAnsi" w:cstheme="minorHAnsi"/>
          <w:sz w:val="20"/>
          <w:szCs w:val="20"/>
        </w:rPr>
        <w:t>2</w:t>
      </w:r>
      <w:r w:rsidR="00C720BD" w:rsidRPr="00297E36">
        <w:rPr>
          <w:rFonts w:asciiTheme="minorHAnsi" w:hAnsiTheme="minorHAnsi" w:cstheme="minorHAnsi"/>
          <w:sz w:val="20"/>
          <w:szCs w:val="20"/>
        </w:rPr>
        <w:t xml:space="preserve"> </w:t>
      </w:r>
      <w:r w:rsidR="00B51DAD" w:rsidRPr="00297E36">
        <w:rPr>
          <w:rFonts w:asciiTheme="minorHAnsi" w:hAnsiTheme="minorHAnsi" w:cstheme="minorHAnsi"/>
          <w:sz w:val="20"/>
          <w:szCs w:val="20"/>
        </w:rPr>
        <w:t>dell’</w:t>
      </w:r>
      <w:r w:rsidR="005A057F" w:rsidRPr="00297E36">
        <w:rPr>
          <w:rFonts w:asciiTheme="minorHAnsi" w:hAnsiTheme="minorHAnsi" w:cstheme="minorHAnsi"/>
          <w:sz w:val="20"/>
          <w:szCs w:val="20"/>
        </w:rPr>
        <w:t>Ordinanz</w:t>
      </w:r>
      <w:r w:rsidRPr="00297E36">
        <w:rPr>
          <w:rFonts w:asciiTheme="minorHAnsi" w:hAnsiTheme="minorHAnsi" w:cstheme="minorHAnsi"/>
          <w:sz w:val="20"/>
          <w:szCs w:val="20"/>
        </w:rPr>
        <w:t>a</w:t>
      </w:r>
      <w:r w:rsidR="0050130A" w:rsidRPr="00297E36">
        <w:rPr>
          <w:rFonts w:asciiTheme="minorHAnsi" w:hAnsiTheme="minorHAnsi" w:cstheme="minorHAnsi"/>
          <w:sz w:val="20"/>
          <w:szCs w:val="20"/>
        </w:rPr>
        <w:t>:</w:t>
      </w:r>
    </w:p>
    <w:p w14:paraId="141440F9" w14:textId="6B44E1F5" w:rsidR="000C0ACB" w:rsidRPr="000C3CD0" w:rsidRDefault="000C0ACB" w:rsidP="0098791A">
      <w:pPr>
        <w:pStyle w:val="Paragrafoelenco"/>
        <w:numPr>
          <w:ilvl w:val="0"/>
          <w:numId w:val="9"/>
        </w:numPr>
        <w:spacing w:before="120" w:after="240"/>
        <w:rPr>
          <w:rFonts w:asciiTheme="minorHAnsi" w:hAnsiTheme="minorHAnsi" w:cstheme="minorHAnsi"/>
          <w:sz w:val="20"/>
          <w:szCs w:val="20"/>
        </w:rPr>
      </w:pPr>
      <w:r w:rsidRPr="000C3CD0">
        <w:rPr>
          <w:rFonts w:asciiTheme="minorHAnsi" w:hAnsiTheme="minorHAnsi" w:cstheme="minorHAnsi"/>
          <w:sz w:val="20"/>
          <w:szCs w:val="20"/>
        </w:rPr>
        <w:t>comma 4 (richiesta aumento di contributo);</w:t>
      </w:r>
    </w:p>
    <w:p w14:paraId="680D4F2B" w14:textId="3006F17B" w:rsidR="000C0ACB" w:rsidRPr="000C3CD0" w:rsidRDefault="000C0ACB" w:rsidP="0098791A">
      <w:pPr>
        <w:pStyle w:val="Paragrafoelenco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0C3CD0">
        <w:rPr>
          <w:rFonts w:asciiTheme="minorHAnsi" w:hAnsiTheme="minorHAnsi" w:cstheme="minorHAnsi"/>
          <w:sz w:val="20"/>
          <w:szCs w:val="20"/>
        </w:rPr>
        <w:t xml:space="preserve">comma 5 (modifica </w:t>
      </w:r>
      <w:r w:rsidR="00AA73A9" w:rsidRPr="000C3CD0">
        <w:rPr>
          <w:rFonts w:asciiTheme="minorHAnsi" w:hAnsiTheme="minorHAnsi" w:cstheme="minorHAnsi"/>
          <w:sz w:val="20"/>
          <w:szCs w:val="20"/>
        </w:rPr>
        <w:t>dei lavori per quantità e tipologia a pari importo</w:t>
      </w:r>
      <w:r w:rsidRPr="000C3CD0">
        <w:rPr>
          <w:rFonts w:asciiTheme="minorHAnsi" w:hAnsiTheme="minorHAnsi" w:cstheme="minorHAnsi"/>
          <w:sz w:val="20"/>
          <w:szCs w:val="20"/>
        </w:rPr>
        <w:t>)</w:t>
      </w:r>
      <w:r w:rsidR="00DC2206">
        <w:rPr>
          <w:rFonts w:asciiTheme="minorHAnsi" w:hAnsiTheme="minorHAnsi" w:cstheme="minorHAnsi"/>
          <w:sz w:val="20"/>
          <w:szCs w:val="20"/>
        </w:rPr>
        <w:t>;</w:t>
      </w:r>
    </w:p>
    <w:p w14:paraId="11323D32" w14:textId="77777777" w:rsidR="00297E36" w:rsidRDefault="00297E36" w:rsidP="00265DEF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</w:p>
    <w:p w14:paraId="75128AA6" w14:textId="22F44CC7" w:rsidR="00265DEF" w:rsidRDefault="00265DEF" w:rsidP="00265DEF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>
        <w:rPr>
          <w:b/>
          <w:bCs/>
          <w:i/>
          <w:iCs/>
          <w:color w:val="800000"/>
          <w:sz w:val="18"/>
          <w:szCs w:val="18"/>
          <w:u w:val="single"/>
        </w:rPr>
        <w:t>3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="00601772">
        <w:rPr>
          <w:b/>
          <w:bCs/>
          <w:i/>
          <w:iCs/>
          <w:color w:val="800000"/>
          <w:sz w:val="18"/>
          <w:szCs w:val="18"/>
          <w:u w:val="single"/>
        </w:rPr>
        <w:t>Riferimenti al Decreto di Concessione</w:t>
      </w:r>
    </w:p>
    <w:p w14:paraId="7DA23348" w14:textId="0C8D72EE" w:rsidR="00CE71E0" w:rsidRDefault="006E316F" w:rsidP="006E316F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cui al </w:t>
      </w:r>
      <w:r w:rsidR="00CE71E0" w:rsidRPr="006E316F">
        <w:rPr>
          <w:rFonts w:asciiTheme="minorHAnsi" w:hAnsiTheme="minorHAnsi" w:cstheme="minorHAnsi"/>
          <w:sz w:val="20"/>
          <w:szCs w:val="20"/>
        </w:rPr>
        <w:t>Decreto di Concessione n. ___</w:t>
      </w:r>
      <w:r>
        <w:rPr>
          <w:rFonts w:asciiTheme="minorHAnsi" w:hAnsiTheme="minorHAnsi" w:cstheme="minorHAnsi"/>
          <w:sz w:val="20"/>
          <w:szCs w:val="20"/>
        </w:rPr>
        <w:t>___</w:t>
      </w:r>
      <w:r w:rsidR="00CE71E0" w:rsidRPr="006E316F">
        <w:rPr>
          <w:rFonts w:asciiTheme="minorHAnsi" w:hAnsiTheme="minorHAnsi" w:cstheme="minorHAnsi"/>
          <w:sz w:val="20"/>
          <w:szCs w:val="20"/>
        </w:rPr>
        <w:t>____</w:t>
      </w:r>
      <w:r w:rsidRPr="006E316F">
        <w:rPr>
          <w:rFonts w:asciiTheme="minorHAnsi" w:hAnsiTheme="minorHAnsi" w:cstheme="minorHAnsi"/>
          <w:sz w:val="20"/>
          <w:szCs w:val="20"/>
        </w:rPr>
        <w:t xml:space="preserve"> </w:t>
      </w:r>
      <w:r w:rsidR="00CE71E0" w:rsidRPr="006E316F">
        <w:rPr>
          <w:rFonts w:asciiTheme="minorHAnsi" w:hAnsiTheme="minorHAnsi" w:cstheme="minorHAnsi"/>
          <w:sz w:val="20"/>
          <w:szCs w:val="20"/>
        </w:rPr>
        <w:t>del __________ per un contributo pari a</w:t>
      </w:r>
      <w:r w:rsidRPr="006E316F">
        <w:rPr>
          <w:rFonts w:asciiTheme="minorHAnsi" w:hAnsiTheme="minorHAnsi" w:cstheme="minorHAnsi"/>
          <w:sz w:val="20"/>
          <w:szCs w:val="20"/>
        </w:rPr>
        <w:t xml:space="preserve"> </w:t>
      </w:r>
      <w:r w:rsidR="00CE71E0" w:rsidRPr="006E316F">
        <w:rPr>
          <w:rFonts w:asciiTheme="minorHAnsi" w:hAnsiTheme="minorHAnsi" w:cstheme="minorHAnsi"/>
          <w:sz w:val="20"/>
          <w:szCs w:val="20"/>
        </w:rPr>
        <w:t>euro _________________</w:t>
      </w:r>
      <w:r>
        <w:rPr>
          <w:rFonts w:asciiTheme="minorHAnsi" w:hAnsiTheme="minorHAnsi" w:cstheme="minorHAnsi"/>
          <w:sz w:val="20"/>
          <w:szCs w:val="20"/>
        </w:rPr>
        <w:t>__</w:t>
      </w:r>
      <w:r w:rsidR="00CE71E0" w:rsidRPr="006E316F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0392ED2" w14:textId="2CC5DA0C" w:rsidR="006E316F" w:rsidRDefault="006E31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DCC1B83" w14:textId="3429CFB1" w:rsidR="0047581C" w:rsidRDefault="0047581C" w:rsidP="4EBD8802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4EBD8802">
        <w:rPr>
          <w:b/>
          <w:bCs/>
          <w:i/>
          <w:iCs/>
          <w:color w:val="800000"/>
          <w:sz w:val="18"/>
          <w:szCs w:val="18"/>
          <w:u w:val="single"/>
        </w:rPr>
        <w:lastRenderedPageBreak/>
        <w:t>(4)   Quadro tecnico dell’intervento</w:t>
      </w:r>
      <w:r w:rsidR="2080F3F0" w:rsidRPr="4EBD8802">
        <w:rPr>
          <w:b/>
          <w:bCs/>
          <w:i/>
          <w:iCs/>
          <w:color w:val="800000"/>
          <w:sz w:val="18"/>
          <w:szCs w:val="18"/>
          <w:u w:val="single"/>
        </w:rPr>
        <w:t xml:space="preserve"> (</w:t>
      </w:r>
      <w:r w:rsidR="00445FF5">
        <w:rPr>
          <w:b/>
          <w:bCs/>
          <w:i/>
          <w:iCs/>
          <w:color w:val="800000"/>
          <w:sz w:val="18"/>
          <w:szCs w:val="18"/>
          <w:u w:val="single"/>
        </w:rPr>
        <w:t xml:space="preserve">da compilare </w:t>
      </w:r>
      <w:r w:rsidR="2080F3F0" w:rsidRPr="4EBD8802">
        <w:rPr>
          <w:b/>
          <w:bCs/>
          <w:i/>
          <w:iCs/>
          <w:color w:val="800000"/>
          <w:sz w:val="18"/>
          <w:szCs w:val="18"/>
          <w:u w:val="single"/>
        </w:rPr>
        <w:t xml:space="preserve">solo in caso di </w:t>
      </w:r>
      <w:r w:rsidR="00445FF5">
        <w:rPr>
          <w:b/>
          <w:bCs/>
          <w:i/>
          <w:iCs/>
          <w:color w:val="800000"/>
          <w:sz w:val="18"/>
          <w:szCs w:val="18"/>
          <w:u w:val="single"/>
        </w:rPr>
        <w:t xml:space="preserve">richiesta </w:t>
      </w:r>
      <w:r w:rsidR="2080F3F0" w:rsidRPr="4EBD8802">
        <w:rPr>
          <w:b/>
          <w:bCs/>
          <w:i/>
          <w:iCs/>
          <w:color w:val="800000"/>
          <w:sz w:val="18"/>
          <w:szCs w:val="18"/>
          <w:u w:val="single"/>
        </w:rPr>
        <w:t>aumento del contributo</w:t>
      </w:r>
      <w:r w:rsidR="00DA4931">
        <w:rPr>
          <w:b/>
          <w:bCs/>
          <w:i/>
          <w:iCs/>
          <w:color w:val="800000"/>
          <w:sz w:val="18"/>
          <w:szCs w:val="18"/>
          <w:u w:val="single"/>
        </w:rPr>
        <w:t xml:space="preserve"> art. 12 comma 4</w:t>
      </w:r>
      <w:r w:rsidR="2080F3F0" w:rsidRPr="4EBD8802">
        <w:rPr>
          <w:b/>
          <w:bCs/>
          <w:i/>
          <w:iCs/>
          <w:color w:val="800000"/>
          <w:sz w:val="18"/>
          <w:szCs w:val="18"/>
          <w:u w:val="single"/>
        </w:rPr>
        <w:t>)</w:t>
      </w:r>
    </w:p>
    <w:p w14:paraId="17CFCD60" w14:textId="5B38FA08" w:rsidR="0047581C" w:rsidRDefault="00C20F1A" w:rsidP="004758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Ai fini della valutazione dell’istanza si riporta il seguente </w:t>
      </w:r>
      <w:r w:rsidRPr="00C20F1A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</w:rPr>
        <w:t>Quadro tecnico economico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attraverso il quale si evidenziano le seguenti variazioni:</w:t>
      </w:r>
    </w:p>
    <w:p w14:paraId="56D5353A" w14:textId="77777777" w:rsidR="00867877" w:rsidRDefault="00867877" w:rsidP="007B512B">
      <w:pPr>
        <w:pStyle w:val="Default"/>
        <w:jc w:val="both"/>
        <w:rPr>
          <w:i/>
          <w:iCs/>
          <w:sz w:val="17"/>
          <w:szCs w:val="17"/>
        </w:rPr>
      </w:pP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567"/>
        <w:gridCol w:w="1100"/>
        <w:gridCol w:w="176"/>
        <w:gridCol w:w="1132"/>
        <w:gridCol w:w="1009"/>
        <w:gridCol w:w="552"/>
        <w:gridCol w:w="1417"/>
      </w:tblGrid>
      <w:tr w:rsidR="00C20F1A" w:rsidRPr="00601772" w14:paraId="21240B5A" w14:textId="77777777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F9E8A4" w14:textId="77777777" w:rsidR="00C20F1A" w:rsidRPr="00601772" w:rsidRDefault="00C20F1A" w:rsidP="002E572B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3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A8A60" w14:textId="55A36902" w:rsidR="00C20F1A" w:rsidRPr="00601772" w:rsidRDefault="00C20F1A" w:rsidP="002E572B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AMMESSO DA CONCESSIONE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B6ADB" w14:textId="77777777" w:rsidR="00C20F1A" w:rsidRPr="00601772" w:rsidRDefault="00C20F1A" w:rsidP="002E572B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0986B" w14:textId="798F4E2D" w:rsidR="00C20F1A" w:rsidRPr="00601772" w:rsidRDefault="00C20F1A" w:rsidP="002E572B">
            <w:pPr>
              <w:spacing w:after="0" w:line="240" w:lineRule="auto"/>
              <w:jc w:val="center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RICHIESTO DA VARIANTE</w:t>
            </w:r>
          </w:p>
        </w:tc>
      </w:tr>
      <w:tr w:rsidR="00C20F1A" w:rsidRPr="00601772" w14:paraId="58F202EC" w14:textId="2DF64BE0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87052B4" w14:textId="77777777" w:rsidR="00C20F1A" w:rsidRPr="00601772" w:rsidRDefault="00C20F1A" w:rsidP="00C20F1A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 lavori e costi della sicurezza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FC8BD99" w14:textId="54481DC0" w:rsidR="00C20F1A" w:rsidRPr="00601772" w:rsidRDefault="00C20F1A" w:rsidP="00DE53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</w:t>
            </w:r>
          </w:p>
          <w:p w14:paraId="3821A027" w14:textId="6DAA2285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6805D19" w14:textId="32FB3C02" w:rsidR="00C20F1A" w:rsidRPr="00601772" w:rsidRDefault="00C20F1A" w:rsidP="00DE53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</w:p>
          <w:p w14:paraId="7D09CD0F" w14:textId="6B39DD95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C0CB0EE" w14:textId="25F69A90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DEC9DAA" w14:textId="00943C7D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9693855" w14:textId="51E14766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768C1" w14:textId="4A7CF28A" w:rsidR="00C20F1A" w:rsidRPr="00601772" w:rsidRDefault="00C20F1A" w:rsidP="00DE53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</w:t>
            </w:r>
          </w:p>
          <w:p w14:paraId="5CC99455" w14:textId="36717F4F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0E68E" w14:textId="3B2DD81C" w:rsidR="00C20F1A" w:rsidRPr="00601772" w:rsidRDefault="00C20F1A" w:rsidP="00DE53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</w:p>
          <w:p w14:paraId="3C4C776A" w14:textId="68C87EEA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E04FB" w14:textId="6EB9C18E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20B77" w14:textId="674349AA" w:rsidR="00C20F1A" w:rsidRPr="00601772" w:rsidRDefault="00C20F1A" w:rsidP="00264048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</w:p>
        </w:tc>
      </w:tr>
      <w:tr w:rsidR="002E572B" w:rsidRPr="00601772" w14:paraId="3883399E" w14:textId="7F5EBEDA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6F073" w14:textId="77777777" w:rsidR="002E572B" w:rsidRPr="00264048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264048">
              <w:rPr>
                <w:rFonts w:cs="Calibri"/>
                <w:i/>
                <w:iCs/>
                <w:sz w:val="16"/>
                <w:szCs w:val="16"/>
                <w:lang w:eastAsia="it-IT"/>
              </w:rPr>
              <w:t>Categoria prevalente</w:t>
            </w:r>
            <w:r w:rsidRPr="00264048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34804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8E8BEF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B186E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50E2D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7FDA28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D3D" w14:textId="3C878870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AAA" w14:textId="368A1804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F2F" w14:textId="6AC8176F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FC6" w14:textId="1937F031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693FEF6F" w14:textId="0070C8F5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642E9" w14:textId="77777777" w:rsidR="002E572B" w:rsidRPr="00264048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264048">
              <w:rPr>
                <w:rFonts w:cs="Calibri"/>
                <w:i/>
                <w:iCs/>
                <w:sz w:val="16"/>
                <w:szCs w:val="16"/>
                <w:lang w:eastAsia="it-IT"/>
              </w:rPr>
              <w:t>…...........</w:t>
            </w:r>
            <w:r w:rsidRPr="00264048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19653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570B20A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AF2D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2E75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5A1C82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34F" w14:textId="12064CD0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8F0" w14:textId="16BD8635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6BF" w14:textId="7FD24D08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760" w14:textId="41E22B6F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2D0F11A0" w14:textId="5A5C290E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16CAF" w14:textId="77777777" w:rsidR="002E572B" w:rsidRPr="00264048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264048">
              <w:rPr>
                <w:rFonts w:cs="Calibri"/>
                <w:i/>
                <w:iCs/>
                <w:sz w:val="16"/>
                <w:szCs w:val="16"/>
                <w:lang w:eastAsia="it-IT"/>
              </w:rPr>
              <w:t>Categorie scorporabili</w:t>
            </w:r>
            <w:r w:rsidRPr="00264048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35CFB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052AFC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E075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B58E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0ED4C3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F9B" w14:textId="1CA92129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7E7" w14:textId="1F69E196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468" w14:textId="3BFFFA1B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B4D" w14:textId="662AA3A4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67F582C0" w14:textId="295DCACA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400ED" w14:textId="77777777" w:rsidR="002E572B" w:rsidRPr="00264048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264048">
              <w:rPr>
                <w:rFonts w:cs="Calibri"/>
                <w:i/>
                <w:iCs/>
                <w:sz w:val="16"/>
                <w:szCs w:val="16"/>
                <w:lang w:eastAsia="it-IT"/>
              </w:rPr>
              <w:t>…………...</w:t>
            </w:r>
            <w:r w:rsidRPr="00264048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4657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0F574D3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FA064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8D8B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66EF41E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DEE" w14:textId="0CD4AF83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F12" w14:textId="565DDB6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471" w14:textId="69B6DBB4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0CB" w14:textId="271767B4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0F6AD2E2" w14:textId="583FB8FF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5F4CA" w14:textId="77777777" w:rsidR="002E572B" w:rsidRPr="00264048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264048">
              <w:rPr>
                <w:rFonts w:cs="Calibri"/>
                <w:i/>
                <w:iCs/>
                <w:sz w:val="16"/>
                <w:szCs w:val="16"/>
                <w:lang w:eastAsia="it-IT"/>
              </w:rPr>
              <w:t>…………</w:t>
            </w:r>
            <w:r w:rsidRPr="00264048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CB89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23205BE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32D2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816EC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75428D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2E5" w14:textId="47F219AA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004" w14:textId="2DCF6E38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578" w14:textId="09C41D8F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22C" w14:textId="43AEA7CD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B02B67" w:rsidRPr="00601772" w14:paraId="7DCC592E" w14:textId="68B64E53" w:rsidTr="00A518AD">
        <w:trPr>
          <w:trHeight w:val="14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25ACAAA" w14:textId="6F723123" w:rsidR="002E572B" w:rsidRPr="00601772" w:rsidRDefault="00EF3A8D" w:rsidP="00C20F1A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Sub-</w:t>
            </w:r>
            <w:r w:rsidR="00C20F1A" w:rsidRPr="00C20F1A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01D98FA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A8271A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94F14C5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9DCA222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044C0A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7C6BB" w14:textId="6852A230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FC216" w14:textId="4524F78F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58AC6" w14:textId="363A06E9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9C464" w14:textId="6B27E9F0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294D3209" w14:textId="346010D6" w:rsidTr="00EF3A8D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3864155" w14:textId="77777777" w:rsidR="002E572B" w:rsidRPr="00601772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Indagini e prelievi e prove di laboratorio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0852B06" w14:textId="7A353C2C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FD07A85" w14:textId="67526AB4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BF9052D" w14:textId="5FD46C02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48666A" w14:textId="734062CA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38DCCE6" w14:textId="081AC5F7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2B9C8" w14:textId="06293B79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E17E8" w14:textId="76DB40E8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7E87C" w14:textId="54560E13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EC8A5" w14:textId="0466CA3E" w:rsidR="002E572B" w:rsidRPr="00601772" w:rsidRDefault="002E572B" w:rsidP="00C20F1A">
            <w:pPr>
              <w:spacing w:after="0" w:line="240" w:lineRule="auto"/>
              <w:jc w:val="center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</w:p>
        </w:tc>
      </w:tr>
      <w:tr w:rsidR="002E572B" w:rsidRPr="00601772" w14:paraId="2C97438C" w14:textId="6184357C" w:rsidTr="00EF3A8D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55E50" w14:textId="77777777" w:rsidR="002E572B" w:rsidRPr="00264048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264048">
              <w:rPr>
                <w:rFonts w:cs="Calibri"/>
                <w:i/>
                <w:iCs/>
                <w:sz w:val="16"/>
                <w:szCs w:val="16"/>
                <w:lang w:eastAsia="it-IT"/>
              </w:rPr>
              <w:t>Impresa 1/prestazioni</w:t>
            </w:r>
            <w:r w:rsidRPr="00264048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FCAC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592F21B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EF065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90C7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19FE66D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431" w14:textId="646F205B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617" w14:textId="163934F4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57A" w14:textId="2BB12BB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9FB" w14:textId="46E6D25D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09C1CD04" w14:textId="69103905" w:rsidTr="00EF3A8D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72FAB" w14:textId="77777777" w:rsidR="002E572B" w:rsidRPr="00264048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264048">
              <w:rPr>
                <w:rFonts w:cs="Calibri"/>
                <w:i/>
                <w:iCs/>
                <w:sz w:val="16"/>
                <w:szCs w:val="16"/>
                <w:lang w:eastAsia="it-IT"/>
              </w:rPr>
              <w:t>Impresa 2/prestazioni</w:t>
            </w:r>
            <w:r w:rsidRPr="00264048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C9CD9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6D9EF9F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A88D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09764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5ECB7C2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1CE" w14:textId="20210D2F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F45" w14:textId="2F037DEC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630" w14:textId="340282E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2D78" w14:textId="5F64AC49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0778A200" w14:textId="7A885338" w:rsidTr="00EF3A8D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2DB48" w14:textId="77777777" w:rsidR="002E572B" w:rsidRPr="003F24D2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3F24D2">
              <w:rPr>
                <w:rFonts w:cs="Calibri"/>
                <w:i/>
                <w:iCs/>
                <w:sz w:val="16"/>
                <w:szCs w:val="16"/>
                <w:lang w:eastAsia="it-IT"/>
              </w:rPr>
              <w:t>Impresa 3/prestazioni</w:t>
            </w:r>
            <w:r w:rsidRPr="003F24D2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3484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4F88DA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F32E9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0D60E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D90C6E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8AA5" w14:textId="34325A9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D28" w14:textId="0ACA262E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2FA" w14:textId="0827659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CCC" w14:textId="6A711224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4941DD" w:rsidRPr="00601772" w14:paraId="64C7746A" w14:textId="60563854" w:rsidTr="00A518AD">
        <w:trPr>
          <w:trHeight w:val="1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7B44B1D" w14:textId="3C19BF04" w:rsidR="002E572B" w:rsidRPr="00601772" w:rsidRDefault="00AB4B90" w:rsidP="002E572B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Sub-</w:t>
            </w:r>
            <w:r w:rsidRPr="00C20F1A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="002E572B"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AB27DE4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C944BF2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03284FD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D24C45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68CFCB2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BE307" w14:textId="78FD01B2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16EB1" w14:textId="1D36F7F6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04C66" w14:textId="60D35A3A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FC591" w14:textId="27395650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08D7FF68" w14:textId="05CAFD5B" w:rsidTr="00EF3A8D">
        <w:trPr>
          <w:trHeight w:val="51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2C9E870" w14:textId="77777777" w:rsidR="002E572B" w:rsidRPr="00601772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Spese Tecniche 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6E6FA0A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Onorario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61313F3" w14:textId="7DCF7E2A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Oneri previdenzial</w:t>
            </w:r>
            <w:r w:rsidR="003F24D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4F0FB3D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IVA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E3223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3A43D4B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664FF1" w14:textId="5DB0FC79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Onorario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5C01F" w14:textId="69D29DBF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Oneri previdenziali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82A7E" w14:textId="4FFAA8E3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IVA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31DAF" w14:textId="5E2DFA02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1C7C008F" w14:textId="57968A5B" w:rsidTr="00EF3A8D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DE690" w14:textId="77777777" w:rsidR="002E572B" w:rsidRPr="00EF3A8D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i/>
                <w:iCs/>
                <w:sz w:val="16"/>
                <w:szCs w:val="16"/>
                <w:lang w:eastAsia="it-IT"/>
              </w:rPr>
              <w:t>Professionista 1/prestazioni</w:t>
            </w: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2FB7A" w14:textId="77777777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65701" w14:textId="77777777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4997A" w14:textId="77777777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0CE89" w14:textId="77777777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220494B" w14:textId="77777777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F59" w14:textId="24DD0DFF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EE73" w14:textId="4F6EBF5C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8CD" w14:textId="66B01073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E74F" w14:textId="0B73F86D" w:rsidR="002E572B" w:rsidRPr="00EF3A8D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EF3A8D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29DAEA03" w14:textId="206F9ED6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E2180" w14:textId="77777777" w:rsidR="002E572B" w:rsidRPr="00AB4B90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i/>
                <w:iCs/>
                <w:sz w:val="16"/>
                <w:szCs w:val="16"/>
                <w:lang w:eastAsia="it-IT"/>
              </w:rPr>
              <w:t>Professionista 2/prestazioni</w:t>
            </w: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80423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3AE59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45B15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70ACD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EA6099B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91D" w14:textId="7B0E2F9B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16A" w14:textId="6A454E7C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DE4A" w14:textId="7FE0CA94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478" w14:textId="6DC8804E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2CF49218" w14:textId="7C8E3588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02D96" w14:textId="77777777" w:rsidR="002E572B" w:rsidRPr="00AB4B90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i/>
                <w:iCs/>
                <w:sz w:val="16"/>
                <w:szCs w:val="16"/>
                <w:lang w:eastAsia="it-IT"/>
              </w:rPr>
              <w:t>Professionista 3/prestazioni</w:t>
            </w: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1ABAE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42A65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B4C05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021DF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1B061D9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FB8" w14:textId="3FEF29F2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5DD" w14:textId="5528FB42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0A" w14:textId="203C04B8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CFC8" w14:textId="398DD658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063D49D4" w14:textId="17C017EE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56F39" w14:textId="77777777" w:rsidR="002E572B" w:rsidRPr="00AB4B90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i/>
                <w:iCs/>
                <w:sz w:val="16"/>
                <w:szCs w:val="16"/>
                <w:lang w:eastAsia="it-IT"/>
              </w:rPr>
              <w:t>Professionista 4/prestazioni</w:t>
            </w: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8A2A5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44B9E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59E4C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6C8C4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950C40B" w14:textId="77777777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AFF" w14:textId="1164BD19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1B1" w14:textId="60B7145D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0F5" w14:textId="6A951B09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927" w14:textId="753B0DA5" w:rsidR="002E572B" w:rsidRPr="00AB4B90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AB4B90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B02B67" w:rsidRPr="00601772" w14:paraId="3C89EA09" w14:textId="69B00AEA" w:rsidTr="00A518AD">
        <w:trPr>
          <w:trHeight w:val="7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0C37BE6" w14:textId="03E5ED80" w:rsidR="002E572B" w:rsidRPr="0099593C" w:rsidRDefault="00AB4B90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Sub-</w:t>
            </w:r>
            <w:r w:rsidRPr="00C20F1A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="002E572B" w:rsidRPr="00AB4B90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674E51F" w14:textId="77777777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D86A370" w14:textId="77777777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138DCF8" w14:textId="77777777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D821BC4" w14:textId="77777777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37009D6" w14:textId="77777777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F9A30" w14:textId="415C2269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ADB7D" w14:textId="06A0E4F9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2F8CB" w14:textId="657CE6B1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F47EF" w14:textId="03AB0406" w:rsidR="002E572B" w:rsidRPr="0099593C" w:rsidRDefault="002E572B" w:rsidP="0099593C">
            <w:pPr>
              <w:spacing w:after="0" w:line="240" w:lineRule="auto"/>
              <w:jc w:val="right"/>
              <w:textAlignment w:val="baseline"/>
              <w:rPr>
                <w:rFonts w:cs="Calibri"/>
                <w:b/>
                <w:bCs/>
                <w:sz w:val="18"/>
                <w:szCs w:val="18"/>
                <w:lang w:eastAsia="it-IT"/>
              </w:rPr>
            </w:pPr>
            <w:r w:rsidRPr="0099593C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1002F862" w14:textId="40B77188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1E4406D" w14:textId="77777777" w:rsidR="002E572B" w:rsidRPr="00601772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Spese Tecniche Geologo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C88515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Onorario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4A4615A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Oneri previdenziali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3773C5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IVA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760F74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DFB26CC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B5791" w14:textId="52C606FC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Onorario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B4012" w14:textId="1206E33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Oneri previdenziali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5F00B" w14:textId="2D477D83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IVA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6B96E" w14:textId="2AA6DDD6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75E8F68E" w14:textId="0D5465DD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F7FA6" w14:textId="77777777" w:rsidR="002E572B" w:rsidRPr="0099593C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i/>
                <w:iCs/>
                <w:sz w:val="16"/>
                <w:szCs w:val="16"/>
                <w:lang w:eastAsia="it-IT"/>
              </w:rPr>
              <w:t>Professionista 1/prestazioni</w:t>
            </w: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0D80C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D2EE8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D5F5B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0279C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03C67B0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BE6" w14:textId="5E992D03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4BB" w14:textId="3560B6DD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5A4" w14:textId="5A540FE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5A26" w14:textId="65F3060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469175BF" w14:textId="41F627EA" w:rsidTr="00A518AD">
        <w:trPr>
          <w:trHeight w:val="9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547A531" w14:textId="19DF633D" w:rsidR="002E572B" w:rsidRPr="00601772" w:rsidRDefault="002E572B" w:rsidP="0099593C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="00AB4B90">
              <w:rPr>
                <w:rFonts w:cs="Calibri"/>
                <w:b/>
                <w:bCs/>
                <w:sz w:val="18"/>
                <w:szCs w:val="18"/>
                <w:lang w:eastAsia="it-IT"/>
              </w:rPr>
              <w:t>Sub-</w:t>
            </w:r>
            <w:r w:rsidR="00AB4B90" w:rsidRPr="00C20F1A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="00AB4B90"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="00AB4B90" w:rsidRPr="00AB4B90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899092A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016B39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B7B30D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0C83DD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B2B8922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61A1F" w14:textId="373B3713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4D022" w14:textId="75BCA964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17D05" w14:textId="61BB6B32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60C66" w14:textId="6E0C3F64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6C48AA" w:rsidRPr="00601772" w14:paraId="40603B65" w14:textId="0AE667E5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55EF714" w14:textId="77777777" w:rsidR="002E572B" w:rsidRPr="00601772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Altre prestazioni professionali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7399A2D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Onorario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7DC7702" w14:textId="613E9B9A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Oneri previdenzial</w:t>
            </w:r>
            <w:r w:rsidR="00D90A9B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FCE463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IVA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768988D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2B13AA2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C7091" w14:textId="66E8E48C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Onorario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7433D" w14:textId="0F94CD91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Oneri previdenziali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B6FD2" w14:textId="5A9EED12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IVA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DC473" w14:textId="1DF9AAA0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738B8A17" w14:textId="4BF63EAD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35F64" w14:textId="77777777" w:rsidR="002E572B" w:rsidRPr="0099593C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i/>
                <w:iCs/>
                <w:sz w:val="16"/>
                <w:szCs w:val="16"/>
                <w:lang w:eastAsia="it-IT"/>
              </w:rPr>
              <w:t>Professionista 1/prestazioni</w:t>
            </w: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F6708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0605F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DD468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A86F4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FC80B10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6F4" w14:textId="0E1382DC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BE4" w14:textId="1D8FF762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E14" w14:textId="37122CB0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26F7" w14:textId="4F493DB8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5099404B" w14:textId="6B85BBC0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D9994" w14:textId="77777777" w:rsidR="002E572B" w:rsidRPr="0099593C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i/>
                <w:iCs/>
                <w:sz w:val="16"/>
                <w:szCs w:val="16"/>
                <w:lang w:eastAsia="it-IT"/>
              </w:rPr>
              <w:t>Professionista 2/prestazioni</w:t>
            </w: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99B1C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03A91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3ABC2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11E92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6AEB2DD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5C8" w14:textId="47D19742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50A" w14:textId="4EA48988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0FD" w14:textId="193CF5FC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A61" w14:textId="52B57446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330A6269" w14:textId="5E38175D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458BC" w14:textId="77777777" w:rsidR="002E572B" w:rsidRPr="0099593C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i/>
                <w:iCs/>
                <w:sz w:val="16"/>
                <w:szCs w:val="16"/>
                <w:lang w:eastAsia="it-IT"/>
              </w:rPr>
              <w:t>Professionista 3/prestazioni</w:t>
            </w: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F5D2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F44BF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D037D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BC3C7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6527C63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99B" w14:textId="163A9652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B95" w14:textId="60A5890D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FE3" w14:textId="49879994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AB92" w14:textId="721BA525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69170F3A" w14:textId="59120483" w:rsidTr="00A518AD">
        <w:trPr>
          <w:trHeight w:val="22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06E2904" w14:textId="60782CCB" w:rsidR="002E572B" w:rsidRPr="00601772" w:rsidRDefault="002E572B" w:rsidP="0099593C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="00AB4B90">
              <w:rPr>
                <w:rFonts w:cs="Calibri"/>
                <w:b/>
                <w:bCs/>
                <w:sz w:val="18"/>
                <w:szCs w:val="18"/>
                <w:lang w:eastAsia="it-IT"/>
              </w:rPr>
              <w:t>Sub-</w:t>
            </w:r>
            <w:r w:rsidR="00AB4B90" w:rsidRPr="00C20F1A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="00AB4B90"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="00AB4B90" w:rsidRPr="00AB4B90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D28544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F34CDE6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CBE8AB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4A9A21E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ABD230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3F4D3" w14:textId="299B693D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41753" w14:textId="4A21191C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F885E" w14:textId="72CD19BD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F675A" w14:textId="41616E4E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571FE9" w:rsidRPr="00601772" w14:paraId="198F2AFE" w14:textId="121CA79D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4B016C9" w14:textId="77777777" w:rsidR="002E572B" w:rsidRPr="00601772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ALTRO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66FA61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Importo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3A04184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5FE3C7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IVA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562A76E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4BDE6A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6E32F" w14:textId="51D18FE9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Importo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68845" w14:textId="6F8AB4DC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6A532" w14:textId="3749463F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IVA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C38BE" w14:textId="1118AF23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i/>
                <w:i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2E572B" w:rsidRPr="00601772" w14:paraId="2B5248AB" w14:textId="2849B91A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110D7" w14:textId="77777777" w:rsidR="002E572B" w:rsidRPr="0099593C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b/>
                <w:bCs/>
                <w:sz w:val="16"/>
                <w:szCs w:val="16"/>
                <w:lang w:eastAsia="it-IT"/>
              </w:rPr>
              <w:t>Amministratore di condominio o di consorzio di proprietari</w:t>
            </w: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FD549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EC60871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EB65B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6C30F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DD5F5FC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963" w14:textId="7B0399CB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49E" w14:textId="542FF6E8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071" w14:textId="4F200D5A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063" w14:textId="1BAD2531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61A783CE" w14:textId="3E2AD791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A8C76" w14:textId="77777777" w:rsidR="002E572B" w:rsidRPr="0099593C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b/>
                <w:bCs/>
                <w:sz w:val="16"/>
                <w:szCs w:val="16"/>
                <w:lang w:eastAsia="it-IT"/>
              </w:rPr>
              <w:t>Spese per lavori in economia</w:t>
            </w: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B3128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899E67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EAB36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B0FA2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FA38B99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8F6" w14:textId="5C788711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C54" w14:textId="16E26ED8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DBD" w14:textId="07C31BE1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2CC" w14:textId="63113E2F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26F0532E" w14:textId="4C8A95D4" w:rsidTr="00A518AD">
        <w:trPr>
          <w:trHeight w:val="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84FF9" w14:textId="77777777" w:rsidR="002E572B" w:rsidRPr="0099593C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b/>
                <w:bCs/>
                <w:sz w:val="16"/>
                <w:szCs w:val="16"/>
                <w:lang w:eastAsia="it-IT"/>
              </w:rPr>
              <w:t>Allacci</w:t>
            </w: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0F101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54A7C6C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3F288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C2731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E087032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A75" w14:textId="278B7ACD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F8B" w14:textId="2CF2C944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6D8" w14:textId="791FF16B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405" w14:textId="597D8D28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2E572B" w:rsidRPr="00601772" w14:paraId="037DDD6A" w14:textId="7B944EDA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3CF98" w14:textId="77777777" w:rsidR="002E572B" w:rsidRPr="0099593C" w:rsidRDefault="002E572B" w:rsidP="002E572B">
            <w:pPr>
              <w:spacing w:after="0" w:line="240" w:lineRule="auto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b/>
                <w:bCs/>
                <w:sz w:val="16"/>
                <w:szCs w:val="16"/>
                <w:lang w:eastAsia="it-IT"/>
              </w:rPr>
              <w:t>Oneri occupazione suolo pubblico</w:t>
            </w: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FE9C9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E28AFB1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8F3D1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E5C96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592C129" w14:textId="7777777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5A3" w14:textId="409D17F7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C2D" w14:textId="65AD2FCD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2DE" w14:textId="400FB9D8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96B1" w14:textId="36595C4D" w:rsidR="002E572B" w:rsidRPr="0099593C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6"/>
                <w:szCs w:val="16"/>
                <w:lang w:eastAsia="it-IT"/>
              </w:rPr>
            </w:pPr>
            <w:r w:rsidRPr="0099593C">
              <w:rPr>
                <w:rFonts w:cs="Calibri"/>
                <w:sz w:val="16"/>
                <w:szCs w:val="16"/>
                <w:lang w:eastAsia="it-IT"/>
              </w:rPr>
              <w:t> </w:t>
            </w:r>
          </w:p>
        </w:tc>
      </w:tr>
      <w:tr w:rsidR="00571FE9" w:rsidRPr="00601772" w14:paraId="155819A9" w14:textId="2BE1C830" w:rsidTr="00A518AD">
        <w:trPr>
          <w:trHeight w:val="2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EA3D77E" w14:textId="7F71C286" w:rsidR="002E572B" w:rsidRPr="00601772" w:rsidRDefault="00AB4B90" w:rsidP="002E572B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it-IT"/>
              </w:rPr>
              <w:t>Sub-</w:t>
            </w:r>
            <w:r w:rsidRPr="00C20F1A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  <w:r w:rsidRPr="00AB4B90">
              <w:rPr>
                <w:rFonts w:cs="Calibri"/>
                <w:b/>
                <w:bCs/>
                <w:sz w:val="18"/>
                <w:szCs w:val="18"/>
                <w:lang w:eastAsia="it-IT"/>
              </w:rPr>
              <w:t> </w:t>
            </w:r>
            <w:r w:rsidR="002E572B"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E8EC82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6A14FAC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57A223E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9809D88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62851BC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9A2A5" w14:textId="1D36BEBB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1592D" w14:textId="583FCDB8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76E6E5" w14:textId="22C3F81E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4A6F8" w14:textId="53125C6E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  <w:tr w:rsidR="00571FE9" w:rsidRPr="00601772" w14:paraId="1E791D37" w14:textId="0C5F8C2D" w:rsidTr="00D90A9B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E080975" w14:textId="77777777" w:rsidR="002E572B" w:rsidRPr="00601772" w:rsidRDefault="002E572B" w:rsidP="002E572B">
            <w:pPr>
              <w:spacing w:after="0" w:line="24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b/>
                <w:bCs/>
                <w:sz w:val="18"/>
                <w:szCs w:val="18"/>
                <w:lang w:eastAsia="it-IT"/>
              </w:rPr>
              <w:t>TOTALE COMPLESSIVO</w:t>
            </w: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55FA611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72CED7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C75E0D4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3EECE0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6120845" w14:textId="7777777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14B80" w14:textId="4CE0C4A1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A4D56" w14:textId="65E42D47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59BEE" w14:textId="7DA9DFFF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BE26F" w14:textId="7903265B" w:rsidR="002E572B" w:rsidRPr="00601772" w:rsidRDefault="002E572B" w:rsidP="002E572B">
            <w:pPr>
              <w:spacing w:after="0" w:line="240" w:lineRule="auto"/>
              <w:jc w:val="both"/>
              <w:textAlignment w:val="baseline"/>
              <w:rPr>
                <w:rFonts w:cs="Calibri"/>
                <w:sz w:val="18"/>
                <w:szCs w:val="18"/>
                <w:lang w:eastAsia="it-IT"/>
              </w:rPr>
            </w:pPr>
            <w:r w:rsidRPr="00601772">
              <w:rPr>
                <w:rFonts w:cs="Calibri"/>
                <w:sz w:val="18"/>
                <w:szCs w:val="18"/>
                <w:lang w:eastAsia="it-IT"/>
              </w:rPr>
              <w:t> </w:t>
            </w:r>
          </w:p>
        </w:tc>
      </w:tr>
    </w:tbl>
    <w:p w14:paraId="3F21FBBF" w14:textId="47BADFE0" w:rsidR="00241A1C" w:rsidRDefault="000D2BA4" w:rsidP="009F18B6">
      <w:pPr>
        <w:rPr>
          <w:b/>
          <w:bCs/>
          <w:i/>
          <w:iCs/>
          <w:color w:val="800000"/>
          <w:sz w:val="18"/>
          <w:szCs w:val="18"/>
        </w:rPr>
      </w:pPr>
      <w:r>
        <w:rPr>
          <w:b/>
          <w:bCs/>
          <w:i/>
          <w:iCs/>
          <w:color w:val="800000"/>
          <w:sz w:val="18"/>
          <w:szCs w:val="18"/>
        </w:rPr>
        <w:br w:type="page"/>
      </w:r>
    </w:p>
    <w:p w14:paraId="1CA689D1" w14:textId="63E902CE" w:rsidR="00867877" w:rsidRPr="00EA11A3" w:rsidRDefault="00867877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</w:t>
      </w:r>
      <w:r w:rsidR="0047581C">
        <w:rPr>
          <w:b/>
          <w:bCs/>
          <w:i/>
          <w:iCs/>
          <w:color w:val="800000"/>
          <w:sz w:val="18"/>
          <w:szCs w:val="18"/>
        </w:rPr>
        <w:t>5</w:t>
      </w:r>
      <w:r w:rsidRPr="003F27F8">
        <w:rPr>
          <w:b/>
          <w:bCs/>
          <w:i/>
          <w:iCs/>
          <w:color w:val="800000"/>
          <w:sz w:val="18"/>
          <w:szCs w:val="18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Dichiarazioni del soggetto intestatario dell’istanza di contributo</w:t>
      </w:r>
    </w:p>
    <w:p w14:paraId="5A056F3D" w14:textId="77777777" w:rsidR="00867877" w:rsidRPr="007B512B" w:rsidRDefault="00867877" w:rsidP="007B512B">
      <w:pPr>
        <w:pStyle w:val="Default"/>
        <w:jc w:val="both"/>
      </w:pPr>
    </w:p>
    <w:p w14:paraId="3508CF4D" w14:textId="0E2F3533" w:rsidR="00E44759" w:rsidRPr="001F797E" w:rsidRDefault="00982250" w:rsidP="001F797E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TAL FINE </w:t>
      </w:r>
    </w:p>
    <w:p w14:paraId="01DBD6B5" w14:textId="686913BC" w:rsidR="004D759E" w:rsidRDefault="007A0FA5" w:rsidP="008633E7">
      <w:pPr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633E7">
        <w:rPr>
          <w:rFonts w:asciiTheme="minorHAnsi" w:hAnsiTheme="minorHAnsi" w:cstheme="minorHAnsi"/>
          <w:sz w:val="20"/>
          <w:szCs w:val="20"/>
        </w:rPr>
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decadrà dai benefici e dalle autorizzazioni per le quali la dichiarazione è stata rilasciata</w:t>
      </w:r>
      <w:r w:rsidR="008633E7" w:rsidRPr="008633E7">
        <w:rPr>
          <w:rFonts w:asciiTheme="minorHAnsi" w:hAnsiTheme="minorHAnsi" w:cstheme="minorHAnsi"/>
          <w:sz w:val="20"/>
          <w:szCs w:val="20"/>
        </w:rPr>
        <w:t xml:space="preserve"> </w:t>
      </w:r>
      <w:r w:rsidR="00EA3E34" w:rsidRPr="008633E7">
        <w:rPr>
          <w:rFonts w:asciiTheme="minorHAnsi" w:eastAsiaTheme="minorHAnsi" w:hAnsiTheme="minorHAnsi" w:cstheme="minorHAnsi"/>
          <w:sz w:val="20"/>
          <w:szCs w:val="20"/>
        </w:rPr>
        <w:t>di cui all'articolo 75 del citato</w:t>
      </w:r>
      <w:r w:rsidR="00E44759" w:rsidRPr="008633E7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EA3E34" w:rsidRPr="008633E7">
        <w:rPr>
          <w:rFonts w:asciiTheme="minorHAnsi" w:eastAsiaTheme="minorHAnsi" w:hAnsiTheme="minorHAnsi" w:cstheme="minorHAnsi"/>
          <w:sz w:val="20"/>
          <w:szCs w:val="20"/>
        </w:rPr>
        <w:t>decreto</w:t>
      </w:r>
      <w:r w:rsidR="00C77608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5A507909" w14:textId="77777777" w:rsidR="00C720BD" w:rsidRDefault="00C720BD" w:rsidP="001F797E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8E9A7A6" w14:textId="3CDECC19" w:rsidR="00A4667B" w:rsidRDefault="00A4667B" w:rsidP="4EBD8802">
      <w:pPr>
        <w:pStyle w:val="Default"/>
        <w:jc w:val="center"/>
        <w:rPr>
          <w:rFonts w:asciiTheme="minorHAnsi" w:hAnsiTheme="minorHAnsi" w:cstheme="minorBidi"/>
          <w:b/>
          <w:bCs/>
        </w:rPr>
      </w:pPr>
      <w:r w:rsidRPr="4EBD8802">
        <w:rPr>
          <w:rFonts w:asciiTheme="minorHAnsi" w:hAnsiTheme="minorHAnsi" w:cstheme="minorBidi"/>
          <w:b/>
          <w:bCs/>
        </w:rPr>
        <w:t xml:space="preserve">DICHIARA </w:t>
      </w:r>
    </w:p>
    <w:p w14:paraId="418AE9B3" w14:textId="03A89A3B" w:rsidR="008633E7" w:rsidRPr="00CE71E0" w:rsidRDefault="008633E7" w:rsidP="00CE71E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D759E" w14:paraId="01DBD6E3" w14:textId="77777777" w:rsidTr="4EBD8802">
        <w:tc>
          <w:tcPr>
            <w:tcW w:w="9628" w:type="dxa"/>
            <w:tcBorders>
              <w:bottom w:val="single" w:sz="4" w:space="0" w:color="auto"/>
            </w:tcBorders>
          </w:tcPr>
          <w:p w14:paraId="5042DEBB" w14:textId="77777777" w:rsidR="00CE71E0" w:rsidRPr="00CE71E0" w:rsidRDefault="00CE71E0" w:rsidP="00CE71E0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332DD" w14:textId="08DA31BB" w:rsidR="002E7FE3" w:rsidRPr="00E45F46" w:rsidRDefault="0098526B" w:rsidP="0098791A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F46">
              <w:rPr>
                <w:rFonts w:asciiTheme="minorHAnsi" w:hAnsiTheme="minorHAnsi" w:cstheme="minorHAnsi"/>
                <w:sz w:val="20"/>
                <w:szCs w:val="20"/>
              </w:rPr>
              <w:t>Il domicilio digitale a cui inoltrare tutte le comunicazioni relative al procedimento è: ______________________________________________________________________________________.</w:t>
            </w:r>
            <w:r w:rsidR="008A68F0" w:rsidRPr="00E45F46">
              <w:rPr>
                <w:rFonts w:asciiTheme="minorHAnsi" w:hAnsiTheme="minorHAnsi" w:cstheme="minorHAnsi"/>
                <w:sz w:val="20"/>
                <w:szCs w:val="20"/>
              </w:rPr>
              <w:t xml:space="preserve"> Qualora intervenissero variazioni </w:t>
            </w:r>
            <w:r w:rsidR="00B51DAD" w:rsidRPr="00E45F46">
              <w:rPr>
                <w:rFonts w:asciiTheme="minorHAnsi" w:hAnsiTheme="minorHAnsi" w:cstheme="minorHAnsi"/>
                <w:sz w:val="20"/>
                <w:szCs w:val="20"/>
              </w:rPr>
              <w:t>saranno comunicate</w:t>
            </w:r>
            <w:r w:rsidR="003F4E48" w:rsidRPr="00E45F46">
              <w:rPr>
                <w:rFonts w:asciiTheme="minorHAnsi" w:hAnsiTheme="minorHAnsi" w:cstheme="minorHAnsi"/>
                <w:sz w:val="20"/>
                <w:szCs w:val="20"/>
              </w:rPr>
              <w:t xml:space="preserve"> tempestivamente </w:t>
            </w:r>
            <w:r w:rsidR="008A68F0" w:rsidRPr="00E45F46">
              <w:rPr>
                <w:rFonts w:asciiTheme="minorHAnsi" w:hAnsiTheme="minorHAnsi" w:cstheme="minorHAnsi"/>
                <w:sz w:val="20"/>
                <w:szCs w:val="20"/>
              </w:rPr>
              <w:t>per tutta la durata del procedimento</w:t>
            </w:r>
            <w:r w:rsidR="003F4E48" w:rsidRPr="00E45F4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57A5FA" w14:textId="77777777" w:rsidR="00B82426" w:rsidRPr="00E45F46" w:rsidRDefault="007A66BC" w:rsidP="0098791A">
            <w:pPr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F46">
              <w:rPr>
                <w:rFonts w:asciiTheme="minorHAnsi" w:hAnsiTheme="minorHAnsi" w:cstheme="minorHAnsi"/>
                <w:sz w:val="20"/>
                <w:szCs w:val="20"/>
              </w:rPr>
              <w:t>che la presente Domanda viene trasmessa tramite il portale SACER-PING</w:t>
            </w:r>
            <w:r w:rsidR="0068181A" w:rsidRPr="00E45F46">
              <w:rPr>
                <w:rFonts w:asciiTheme="minorHAnsi" w:hAnsiTheme="minorHAnsi" w:cstheme="minorHAnsi"/>
                <w:sz w:val="20"/>
                <w:szCs w:val="20"/>
              </w:rPr>
              <w:t xml:space="preserve"> dal seguente professionista</w:t>
            </w:r>
            <w:r w:rsidR="00C336D9" w:rsidRPr="00E45F46">
              <w:rPr>
                <w:rFonts w:asciiTheme="minorHAnsi" w:hAnsiTheme="minorHAnsi" w:cstheme="minorHAnsi"/>
                <w:sz w:val="20"/>
                <w:szCs w:val="20"/>
              </w:rPr>
              <w:t xml:space="preserve"> incaricato tramite procura speciale che si allega alla presente</w:t>
            </w:r>
            <w:r w:rsidR="00B82426" w:rsidRPr="00E45F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B26E55F" w14:textId="195BE322" w:rsidR="002E4528" w:rsidRDefault="00C336D9" w:rsidP="0052717D">
            <w:pPr>
              <w:spacing w:after="120" w:line="240" w:lineRule="auto"/>
              <w:ind w:left="7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F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181A" w:rsidRPr="00E45F46">
              <w:rPr>
                <w:rFonts w:asciiTheme="minorHAnsi" w:hAnsiTheme="minorHAnsi" w:cstheme="minorHAnsi"/>
                <w:sz w:val="20"/>
                <w:szCs w:val="20"/>
              </w:rPr>
              <w:t>__________________</w:t>
            </w:r>
            <w:r w:rsidR="00505EC8" w:rsidRPr="00E45F46">
              <w:rPr>
                <w:rFonts w:asciiTheme="minorHAnsi" w:hAnsiTheme="minorHAnsi" w:cstheme="minorHAnsi"/>
                <w:sz w:val="20"/>
                <w:szCs w:val="20"/>
              </w:rPr>
              <w:t>_______________________</w:t>
            </w:r>
            <w:r w:rsidR="0068181A" w:rsidRPr="00E45F46">
              <w:rPr>
                <w:rFonts w:asciiTheme="minorHAnsi" w:hAnsiTheme="minorHAnsi" w:cstheme="minorHAnsi"/>
                <w:sz w:val="20"/>
                <w:szCs w:val="20"/>
              </w:rPr>
              <w:t>_______________</w:t>
            </w:r>
            <w:r w:rsidR="00E95BFE" w:rsidRPr="00E45F46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  <w:r w:rsidR="00B82426" w:rsidRPr="00E45F46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="00E95BFE" w:rsidRPr="00E45F46">
              <w:rPr>
                <w:rFonts w:asciiTheme="minorHAnsi" w:hAnsiTheme="minorHAnsi" w:cstheme="minorHAnsi"/>
                <w:sz w:val="20"/>
                <w:szCs w:val="20"/>
              </w:rPr>
              <w:t>___ (Tel.____________</w:t>
            </w:r>
            <w:r w:rsidR="00505EC8" w:rsidRPr="00E45F46">
              <w:rPr>
                <w:rFonts w:asciiTheme="minorHAnsi" w:hAnsiTheme="minorHAnsi" w:cstheme="minorHAnsi"/>
                <w:sz w:val="20"/>
                <w:szCs w:val="20"/>
              </w:rPr>
              <w:t>_______________</w:t>
            </w:r>
            <w:r w:rsidR="00E95BFE" w:rsidRPr="00E45F46">
              <w:rPr>
                <w:rFonts w:asciiTheme="minorHAnsi" w:hAnsiTheme="minorHAnsi" w:cstheme="minorHAnsi"/>
                <w:sz w:val="20"/>
                <w:szCs w:val="20"/>
              </w:rPr>
              <w:t>______Email.______</w:t>
            </w:r>
            <w:r w:rsidR="00505EC8" w:rsidRPr="00E45F46">
              <w:rPr>
                <w:rFonts w:asciiTheme="minorHAnsi" w:hAnsiTheme="minorHAnsi" w:cstheme="minorHAnsi"/>
                <w:sz w:val="20"/>
                <w:szCs w:val="20"/>
              </w:rPr>
              <w:t>________________________________</w:t>
            </w:r>
            <w:r w:rsidR="00E95BFE" w:rsidRPr="00E45F46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="00505EC8" w:rsidRPr="00E45F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628F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CB9E069" w14:textId="77777777" w:rsidR="00C628F1" w:rsidRPr="00E45F46" w:rsidRDefault="00C628F1" w:rsidP="0052717D">
            <w:pPr>
              <w:spacing w:after="120" w:line="240" w:lineRule="auto"/>
              <w:ind w:left="7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9C08A" w14:textId="77777777" w:rsidR="00AE293B" w:rsidRPr="00E17DBE" w:rsidRDefault="007B4DF3" w:rsidP="0098791A">
            <w:pPr>
              <w:pStyle w:val="Paragrafoelenco"/>
              <w:numPr>
                <w:ilvl w:val="0"/>
                <w:numId w:val="4"/>
              </w:numPr>
              <w:spacing w:after="120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>che gli estremi del Titolo abilitativo acquisito presso il Comune competente sono ________________________________________________</w:t>
            </w:r>
            <w:r w:rsidR="00552E16">
              <w:rPr>
                <w:rFonts w:asciiTheme="minorHAnsi" w:hAnsiTheme="minorHAnsi" w:cstheme="minorHAnsi"/>
                <w:sz w:val="20"/>
                <w:szCs w:val="20"/>
              </w:rPr>
              <w:t xml:space="preserve"> e che</w:t>
            </w:r>
            <w:r w:rsidR="00AE293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34ECEF6" w14:textId="77777777" w:rsidR="005669E9" w:rsidRPr="00C628F1" w:rsidRDefault="00552E16" w:rsidP="005669E9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7D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69E9">
              <w:rPr>
                <w:rFonts w:asciiTheme="minorHAnsi" w:hAnsiTheme="minorHAnsi" w:cstheme="minorHAnsi"/>
                <w:sz w:val="20"/>
                <w:szCs w:val="20"/>
              </w:rPr>
              <w:t xml:space="preserve">non è necessaria la presentazione di </w:t>
            </w:r>
            <w:r w:rsidR="005669E9" w:rsidRPr="00C628F1">
              <w:rPr>
                <w:rFonts w:asciiTheme="minorHAnsi" w:hAnsiTheme="minorHAnsi" w:cstheme="minorHAnsi"/>
                <w:sz w:val="20"/>
                <w:szCs w:val="20"/>
              </w:rPr>
              <w:t>una variante al titolo abilitativo;</w:t>
            </w:r>
          </w:p>
          <w:p w14:paraId="39E799CD" w14:textId="38D319FC" w:rsidR="002470A7" w:rsidRPr="00C628F1" w:rsidRDefault="002470A7" w:rsidP="005669E9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628F1">
              <w:rPr>
                <w:rFonts w:asciiTheme="minorHAnsi" w:hAnsiTheme="minorHAnsi" w:cstheme="minorHAnsi"/>
                <w:sz w:val="20"/>
                <w:szCs w:val="20"/>
              </w:rPr>
              <w:t xml:space="preserve">sarà </w:t>
            </w:r>
            <w:r w:rsidR="00061324">
              <w:rPr>
                <w:rFonts w:asciiTheme="minorHAnsi" w:hAnsiTheme="minorHAnsi" w:cstheme="minorHAnsi"/>
                <w:sz w:val="20"/>
                <w:szCs w:val="20"/>
              </w:rPr>
              <w:t>depositata</w:t>
            </w:r>
            <w:r w:rsidR="00061324" w:rsidRPr="00C628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324">
              <w:rPr>
                <w:rFonts w:asciiTheme="minorHAnsi" w:hAnsiTheme="minorHAnsi" w:cstheme="minorHAnsi"/>
                <w:sz w:val="20"/>
                <w:szCs w:val="20"/>
              </w:rPr>
              <w:t xml:space="preserve">la documentazione </w:t>
            </w:r>
            <w:r w:rsidR="00107FD4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C628F1">
              <w:rPr>
                <w:rFonts w:asciiTheme="minorHAnsi" w:hAnsiTheme="minorHAnsi" w:cstheme="minorHAnsi"/>
                <w:sz w:val="20"/>
                <w:szCs w:val="20"/>
              </w:rPr>
              <w:t xml:space="preserve">variante </w:t>
            </w:r>
            <w:r w:rsidR="00107FD4">
              <w:rPr>
                <w:rFonts w:asciiTheme="minorHAnsi" w:hAnsiTheme="minorHAnsi" w:cstheme="minorHAnsi"/>
                <w:sz w:val="20"/>
                <w:szCs w:val="20"/>
              </w:rPr>
              <w:t xml:space="preserve">non essenziale </w:t>
            </w:r>
            <w:r w:rsidRPr="00C628F1">
              <w:rPr>
                <w:rFonts w:asciiTheme="minorHAnsi" w:hAnsiTheme="minorHAnsi" w:cstheme="minorHAnsi"/>
                <w:sz w:val="20"/>
                <w:szCs w:val="20"/>
              </w:rPr>
              <w:t>al termine dei lavori;</w:t>
            </w:r>
          </w:p>
          <w:p w14:paraId="27F2D504" w14:textId="0DC23006" w:rsidR="0052717D" w:rsidRPr="00256FA1" w:rsidRDefault="00552E16" w:rsidP="00E17DBE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E17DBE">
              <w:rPr>
                <w:rFonts w:asciiTheme="minorHAnsi" w:hAnsiTheme="minorHAnsi" w:cstheme="minorHAnsi"/>
                <w:sz w:val="20"/>
                <w:szCs w:val="20"/>
              </w:rPr>
              <w:t xml:space="preserve">è stata presentata </w:t>
            </w:r>
            <w:r w:rsidR="007423B2">
              <w:rPr>
                <w:rFonts w:asciiTheme="minorHAnsi" w:hAnsiTheme="minorHAnsi" w:cstheme="minorHAnsi"/>
                <w:sz w:val="20"/>
                <w:szCs w:val="20"/>
              </w:rPr>
              <w:t xml:space="preserve">variante </w:t>
            </w:r>
            <w:r w:rsidR="00CC28AE" w:rsidRPr="00E17DBE">
              <w:rPr>
                <w:rFonts w:asciiTheme="minorHAnsi" w:hAnsiTheme="minorHAnsi" w:cstheme="minorHAnsi"/>
                <w:sz w:val="20"/>
                <w:szCs w:val="20"/>
              </w:rPr>
              <w:t>presso il Comune competente per _______________________________________</w:t>
            </w:r>
            <w:r w:rsidR="00E17DBE">
              <w:rPr>
                <w:rFonts w:asciiTheme="minorHAnsi" w:hAnsiTheme="minorHAnsi" w:cstheme="minorHAnsi"/>
                <w:sz w:val="20"/>
                <w:szCs w:val="20"/>
              </w:rPr>
              <w:t>_______________________________</w:t>
            </w:r>
            <w:r w:rsidR="00CC28AE" w:rsidRPr="00E17DBE">
              <w:rPr>
                <w:rFonts w:asciiTheme="minorHAnsi" w:hAnsiTheme="minorHAnsi" w:cstheme="minorHAnsi"/>
                <w:sz w:val="20"/>
                <w:szCs w:val="20"/>
              </w:rPr>
              <w:t xml:space="preserve">_________ </w:t>
            </w:r>
            <w:r w:rsidR="00CC28AE" w:rsidRPr="00C628F1">
              <w:rPr>
                <w:rFonts w:asciiTheme="minorHAnsi" w:hAnsiTheme="minorHAnsi" w:cstheme="minorHAnsi"/>
                <w:sz w:val="20"/>
                <w:szCs w:val="20"/>
              </w:rPr>
              <w:t xml:space="preserve">con i seguenti </w:t>
            </w:r>
            <w:r w:rsidR="0052717D" w:rsidRPr="00C628F1">
              <w:rPr>
                <w:rFonts w:asciiTheme="minorHAnsi" w:hAnsiTheme="minorHAnsi" w:cstheme="minorHAnsi"/>
                <w:sz w:val="20"/>
                <w:szCs w:val="20"/>
              </w:rPr>
              <w:t>estremi _______________________________________________________</w:t>
            </w:r>
            <w:r w:rsidR="0052717D" w:rsidRPr="00256FA1">
              <w:rPr>
                <w:rFonts w:asciiTheme="minorHAnsi" w:hAnsiTheme="minorHAnsi" w:cstheme="minorHAnsi"/>
                <w:sz w:val="20"/>
                <w:szCs w:val="20"/>
              </w:rPr>
              <w:t>_;</w:t>
            </w:r>
          </w:p>
          <w:p w14:paraId="39C2FC9D" w14:textId="77777777" w:rsidR="002470A7" w:rsidRDefault="002470A7" w:rsidP="002470A7">
            <w:pPr>
              <w:spacing w:after="120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5315C3BE" w14:textId="6DE6205F" w:rsidR="002470A7" w:rsidRPr="00B25C13" w:rsidRDefault="35EBF2AC" w:rsidP="00C628F1">
            <w:pPr>
              <w:pStyle w:val="Paragrafoelenco"/>
              <w:numPr>
                <w:ilvl w:val="0"/>
                <w:numId w:val="4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628F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di aver presentato Denuncia del Deposito del Progetto esecutivo Strutturale presso il Comune competente </w:t>
            </w:r>
            <w:r w:rsidRPr="00A55BEF">
              <w:rPr>
                <w:rFonts w:asciiTheme="minorHAnsi" w:eastAsiaTheme="minorEastAsia" w:hAnsiTheme="minorHAnsi" w:cstheme="minorBidi"/>
                <w:sz w:val="20"/>
                <w:szCs w:val="20"/>
              </w:rPr>
              <w:t>acquisita con i seguenti estremi ______________________________________________________</w:t>
            </w:r>
            <w:r w:rsidR="002470A7" w:rsidRPr="00A55BE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 che:</w:t>
            </w:r>
          </w:p>
          <w:p w14:paraId="68848FBA" w14:textId="3B43CB00" w:rsidR="002470A7" w:rsidRPr="00B25C13" w:rsidRDefault="002470A7" w:rsidP="002470A7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25C13">
              <w:rPr>
                <w:rFonts w:asciiTheme="minorHAnsi" w:eastAsia="Times New Roman" w:hAnsiTheme="minorHAnsi" w:cstheme="minorHAnsi"/>
                <w:sz w:val="20"/>
                <w:szCs w:val="20"/>
              </w:rPr>
              <w:t>non è necessaria la presentazione di una variante al Deposito Strutturale;</w:t>
            </w:r>
          </w:p>
          <w:p w14:paraId="44A2D5AC" w14:textId="5343CA1D" w:rsidR="002470A7" w:rsidRPr="00F24D6D" w:rsidRDefault="002470A7" w:rsidP="002470A7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24D6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sarà </w:t>
            </w:r>
            <w:r w:rsidR="00107FD4">
              <w:rPr>
                <w:rFonts w:asciiTheme="minorHAnsi" w:eastAsia="Times New Roman" w:hAnsiTheme="minorHAnsi" w:cstheme="minorHAnsi"/>
                <w:sz w:val="20"/>
                <w:szCs w:val="20"/>
              </w:rPr>
              <w:t>depositata la documentazione di</w:t>
            </w:r>
            <w:r w:rsidR="00107FD4" w:rsidRPr="00F24D6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F24D6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variante </w:t>
            </w:r>
            <w:r w:rsidR="00107FD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 sostanziale ai fini sismici </w:t>
            </w:r>
            <w:r w:rsidRPr="00F24D6D">
              <w:rPr>
                <w:rFonts w:asciiTheme="minorHAnsi" w:eastAsia="Times New Roman" w:hAnsiTheme="minorHAnsi" w:cstheme="minorHAnsi"/>
                <w:sz w:val="20"/>
                <w:szCs w:val="20"/>
              </w:rPr>
              <w:t>al termine dei lavori;</w:t>
            </w:r>
          </w:p>
          <w:p w14:paraId="4D8C8F73" w14:textId="7E719B06" w:rsidR="00EF5FC1" w:rsidRPr="00F24D6D" w:rsidRDefault="002470A7" w:rsidP="002470A7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55BEF">
              <w:rPr>
                <w:rFonts w:asciiTheme="minorHAnsi" w:hAnsiTheme="minorHAnsi" w:cstheme="minorHAnsi"/>
                <w:sz w:val="20"/>
                <w:szCs w:val="20"/>
              </w:rPr>
              <w:t>è stata presentat</w:t>
            </w:r>
            <w:r w:rsidR="00A55BEF" w:rsidRPr="00A55BEF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EF5FC1" w:rsidRPr="00A55BEF">
              <w:rPr>
                <w:rFonts w:asciiTheme="minorHAnsi" w:hAnsiTheme="minorHAnsi" w:cstheme="minorHAnsi"/>
                <w:sz w:val="20"/>
                <w:szCs w:val="20"/>
              </w:rPr>
              <w:t>con i seguenti estremi ____________________________</w:t>
            </w:r>
            <w:r w:rsidR="00A55BEF" w:rsidRPr="00A55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77A5">
              <w:rPr>
                <w:rFonts w:asciiTheme="minorHAnsi" w:hAnsiTheme="minorHAnsi" w:cstheme="minorHAnsi"/>
                <w:sz w:val="20"/>
                <w:szCs w:val="20"/>
              </w:rPr>
              <w:t xml:space="preserve">la documentazione di </w:t>
            </w:r>
            <w:r w:rsidR="00A55BEF" w:rsidRPr="00A55BEF">
              <w:rPr>
                <w:rFonts w:asciiTheme="minorHAnsi" w:hAnsiTheme="minorHAnsi" w:cstheme="minorHAnsi"/>
                <w:sz w:val="20"/>
                <w:szCs w:val="20"/>
              </w:rPr>
              <w:t>variante</w:t>
            </w:r>
            <w:r w:rsidR="002677A5" w:rsidRPr="00A55BEF">
              <w:rPr>
                <w:rFonts w:asciiTheme="minorHAnsi" w:hAnsiTheme="minorHAnsi" w:cstheme="minorHAnsi"/>
                <w:sz w:val="20"/>
                <w:szCs w:val="20"/>
              </w:rPr>
              <w:t xml:space="preserve"> sostanziale ai sensi del </w:t>
            </w:r>
            <w:r w:rsidR="002677A5">
              <w:rPr>
                <w:rFonts w:asciiTheme="minorHAnsi" w:hAnsiTheme="minorHAnsi" w:cstheme="minorHAnsi"/>
                <w:sz w:val="20"/>
                <w:szCs w:val="20"/>
              </w:rPr>
              <w:t>DGR. 2272/2016;</w:t>
            </w:r>
          </w:p>
          <w:p w14:paraId="546A70F6" w14:textId="311F93C3" w:rsidR="002E4528" w:rsidRPr="00B25C13" w:rsidRDefault="002E4528" w:rsidP="00B25C1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62AB22AD" w14:textId="0EBE508F" w:rsidR="00B25C13" w:rsidRPr="00B25C13" w:rsidRDefault="00177DCC" w:rsidP="00B25C13">
            <w:pPr>
              <w:pStyle w:val="Paragrafoelenco"/>
              <w:numPr>
                <w:ilvl w:val="0"/>
                <w:numId w:val="4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che rispetto al</w:t>
            </w:r>
            <w:r w:rsidR="00B25C13" w:rsidRPr="00C628F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B25C13">
              <w:rPr>
                <w:rFonts w:asciiTheme="minorHAnsi" w:eastAsiaTheme="minorEastAsia" w:hAnsiTheme="minorHAnsi" w:cstheme="minorBidi"/>
                <w:sz w:val="20"/>
                <w:szCs w:val="20"/>
              </w:rPr>
              <w:t>pr</w:t>
            </w:r>
            <w:r w:rsidR="007B2B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ogetto esecutivo architettonico </w:t>
            </w:r>
            <w:r w:rsidR="003E58C9">
              <w:rPr>
                <w:rFonts w:asciiTheme="minorHAnsi" w:eastAsiaTheme="minorEastAsia" w:hAnsiTheme="minorHAnsi" w:cstheme="minorBidi"/>
                <w:sz w:val="20"/>
                <w:szCs w:val="20"/>
              </w:rPr>
              <w:t>autorizzato d</w:t>
            </w:r>
            <w:r w:rsidR="007B2B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alla Soprintendenza competente, ai sensi dell’art. 21 del </w:t>
            </w:r>
            <w:proofErr w:type="spellStart"/>
            <w:r w:rsidR="007B2B61">
              <w:rPr>
                <w:rFonts w:asciiTheme="minorHAnsi" w:eastAsiaTheme="minorEastAsia" w:hAnsiTheme="minorHAnsi" w:cstheme="minorBidi"/>
                <w:sz w:val="20"/>
                <w:szCs w:val="20"/>
              </w:rPr>
              <w:t>D.Lgs.</w:t>
            </w:r>
            <w:proofErr w:type="spellEnd"/>
            <w:r w:rsidR="007B2B61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42/2004 e </w:t>
            </w:r>
            <w:proofErr w:type="spellStart"/>
            <w:r w:rsidR="007B2B61">
              <w:rPr>
                <w:rFonts w:asciiTheme="minorHAnsi" w:eastAsiaTheme="minorEastAsia" w:hAnsiTheme="minorHAnsi" w:cstheme="minorBidi"/>
                <w:sz w:val="20"/>
                <w:szCs w:val="20"/>
              </w:rPr>
              <w:t>ss.mm.ii</w:t>
            </w:r>
            <w:proofErr w:type="spellEnd"/>
            <w:r w:rsidR="007B2B61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003E58C9">
              <w:rPr>
                <w:rFonts w:asciiTheme="minorHAnsi" w:eastAsiaTheme="minorEastAsia" w:hAnsiTheme="minorHAnsi" w:cstheme="minorBidi"/>
                <w:sz w:val="20"/>
                <w:szCs w:val="20"/>
              </w:rPr>
              <w:t>,</w:t>
            </w:r>
            <w:r w:rsidR="00F57E0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B25C13" w:rsidRPr="00A55BEF">
              <w:rPr>
                <w:rFonts w:asciiTheme="minorHAnsi" w:eastAsiaTheme="minorEastAsia" w:hAnsiTheme="minorHAnsi" w:cstheme="minorBidi"/>
                <w:sz w:val="20"/>
                <w:szCs w:val="20"/>
              </w:rPr>
              <w:t>con i seguenti estremi ______________________________________________________:</w:t>
            </w:r>
          </w:p>
          <w:p w14:paraId="5A5E28ED" w14:textId="640E2109" w:rsidR="00B25C13" w:rsidRPr="00B25C13" w:rsidRDefault="00B25C13" w:rsidP="00B25C13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25C13">
              <w:rPr>
                <w:rFonts w:asciiTheme="minorHAnsi" w:eastAsia="Times New Roman" w:hAnsiTheme="minorHAnsi" w:cstheme="minorHAnsi"/>
                <w:sz w:val="20"/>
                <w:szCs w:val="20"/>
              </w:rPr>
              <w:t>non è necessaria la presentazione di una variante</w:t>
            </w:r>
            <w:r w:rsidR="00F57E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E5FF8">
              <w:rPr>
                <w:rFonts w:asciiTheme="minorHAnsi" w:eastAsia="Times New Roman" w:hAnsiTheme="minorHAnsi" w:cstheme="minorHAnsi"/>
                <w:sz w:val="20"/>
                <w:szCs w:val="20"/>
              </w:rPr>
              <w:t>per le opere autorizzate</w:t>
            </w:r>
            <w:r w:rsidRPr="00B25C13">
              <w:rPr>
                <w:rFonts w:asciiTheme="minorHAnsi" w:eastAsia="Times New Roman" w:hAnsiTheme="minorHAnsi" w:cstheme="minorHAnsi"/>
                <w:sz w:val="20"/>
                <w:szCs w:val="20"/>
              </w:rPr>
              <w:t>;</w:t>
            </w:r>
          </w:p>
          <w:p w14:paraId="0D705921" w14:textId="47816994" w:rsidR="00B25C13" w:rsidRPr="00BB32FB" w:rsidRDefault="00B25C13" w:rsidP="003A282E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55BEF">
              <w:rPr>
                <w:rFonts w:asciiTheme="minorHAnsi" w:hAnsiTheme="minorHAnsi" w:cstheme="minorHAnsi"/>
                <w:sz w:val="20"/>
                <w:szCs w:val="20"/>
              </w:rPr>
              <w:t xml:space="preserve">è stata presentata </w:t>
            </w:r>
            <w:r w:rsidR="003E58C9">
              <w:rPr>
                <w:rFonts w:asciiTheme="minorHAnsi" w:hAnsiTheme="minorHAnsi" w:cstheme="minorHAnsi"/>
                <w:sz w:val="20"/>
                <w:szCs w:val="20"/>
              </w:rPr>
              <w:t xml:space="preserve">autonomamente e già </w:t>
            </w:r>
            <w:r w:rsidR="000E5FF8">
              <w:rPr>
                <w:rFonts w:asciiTheme="minorHAnsi" w:hAnsiTheme="minorHAnsi" w:cstheme="minorHAnsi"/>
                <w:sz w:val="20"/>
                <w:szCs w:val="20"/>
              </w:rPr>
              <w:t xml:space="preserve">autorizzata variante </w:t>
            </w:r>
            <w:r w:rsidRPr="00A55BEF">
              <w:rPr>
                <w:rFonts w:asciiTheme="minorHAnsi" w:hAnsiTheme="minorHAnsi" w:cstheme="minorHAnsi"/>
                <w:sz w:val="20"/>
                <w:szCs w:val="20"/>
              </w:rPr>
              <w:t>con i seguenti estremi ____________________________</w:t>
            </w:r>
            <w:r w:rsidR="000E5FF8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A899FFD" w14:textId="245995BB" w:rsidR="003E58C9" w:rsidRPr="00B25C13" w:rsidRDefault="003E58C9" w:rsidP="003A282E">
            <w:pPr>
              <w:pStyle w:val="Paragrafoelenco"/>
              <w:numPr>
                <w:ilvl w:val="0"/>
                <w:numId w:val="15"/>
              </w:numPr>
              <w:spacing w:after="120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occorre procedere all’</w:t>
            </w:r>
            <w:r w:rsidR="00F87F57">
              <w:rPr>
                <w:rFonts w:asciiTheme="minorHAnsi" w:eastAsiaTheme="minorEastAsia" w:hAnsiTheme="minorHAnsi" w:cstheme="minorBidi"/>
                <w:sz w:val="20"/>
                <w:szCs w:val="20"/>
              </w:rPr>
              <w:t>acquisizione della necessaria autorizzazione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F87F57">
              <w:rPr>
                <w:rFonts w:asciiTheme="minorHAnsi" w:eastAsiaTheme="minorEastAsia" w:hAnsiTheme="minorHAnsi" w:cstheme="minorBidi"/>
                <w:sz w:val="20"/>
                <w:szCs w:val="20"/>
              </w:rPr>
              <w:t>in variante da parte de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lla Soprintendenza competente</w:t>
            </w:r>
            <w:r w:rsidR="00F87F57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per cui si richiede </w:t>
            </w:r>
            <w:r w:rsidR="0043364F">
              <w:rPr>
                <w:rFonts w:asciiTheme="minorHAnsi" w:eastAsiaTheme="minorEastAsia" w:hAnsiTheme="minorHAnsi" w:cstheme="minorBidi"/>
                <w:sz w:val="20"/>
                <w:szCs w:val="20"/>
              </w:rPr>
              <w:t>l’inoltro della documentazione trasmessa;</w:t>
            </w:r>
          </w:p>
          <w:p w14:paraId="01DBD6E2" w14:textId="756EDC44" w:rsidR="004D759E" w:rsidRPr="003A282E" w:rsidRDefault="004D759E" w:rsidP="003A28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219A" w14:paraId="32FC906C" w14:textId="77777777" w:rsidTr="4EBD8802">
        <w:tc>
          <w:tcPr>
            <w:tcW w:w="9628" w:type="dxa"/>
            <w:tcBorders>
              <w:left w:val="nil"/>
              <w:right w:val="nil"/>
            </w:tcBorders>
          </w:tcPr>
          <w:p w14:paraId="46F4A8CD" w14:textId="287D6822" w:rsidR="00E40B4D" w:rsidRPr="00065267" w:rsidRDefault="00E40B4D" w:rsidP="00065267">
            <w:pPr>
              <w:spacing w:before="120" w:after="120" w:line="240" w:lineRule="auto"/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(</w:t>
            </w:r>
            <w:r w:rsidR="008C1287">
              <w:rPr>
                <w:b/>
                <w:bCs/>
                <w:i/>
                <w:iCs/>
                <w:color w:val="800000"/>
                <w:sz w:val="18"/>
                <w:szCs w:val="18"/>
              </w:rPr>
              <w:t>6</w:t>
            </w:r>
            <w:r w:rsidRPr="003F27F8">
              <w:rPr>
                <w:b/>
                <w:bCs/>
                <w:i/>
                <w:iCs/>
                <w:color w:val="800000"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Allegati all</w:t>
            </w:r>
            <w:r w:rsidR="00EF72E9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a </w:t>
            </w:r>
            <w:r w:rsidR="0052717D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istanza di Variante </w:t>
            </w:r>
            <w:r w:rsidR="0052717D" w:rsidRPr="0052717D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ai sensi dell’art. 12</w:t>
            </w:r>
            <w:r w:rsidR="00373E03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 xml:space="preserve"> </w:t>
            </w:r>
            <w:r w:rsidR="0052717D" w:rsidRPr="0052717D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dell’Ordinanza</w:t>
            </w:r>
            <w:r w:rsidR="00373E03"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;</w:t>
            </w:r>
          </w:p>
        </w:tc>
      </w:tr>
      <w:tr w:rsidR="00D504FB" w14:paraId="13EE5A3F" w14:textId="77777777" w:rsidTr="4EBD8802">
        <w:tc>
          <w:tcPr>
            <w:tcW w:w="9628" w:type="dxa"/>
          </w:tcPr>
          <w:p w14:paraId="7C565BDC" w14:textId="77777777" w:rsidR="0024022F" w:rsidRPr="000C3CD0" w:rsidRDefault="0024022F" w:rsidP="0024022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1BF9441" w14:textId="2E8981A2" w:rsidR="0024022F" w:rsidRPr="005C505D" w:rsidRDefault="0024022F" w:rsidP="0024022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505D">
              <w:rPr>
                <w:rFonts w:asciiTheme="minorHAnsi" w:hAnsiTheme="minorHAnsi" w:cstheme="minorHAnsi"/>
                <w:b/>
                <w:bCs/>
              </w:rPr>
              <w:t xml:space="preserve">ALLEGA ALLA </w:t>
            </w:r>
            <w:r w:rsidR="0052717D" w:rsidRPr="005C505D">
              <w:rPr>
                <w:rFonts w:asciiTheme="minorHAnsi" w:hAnsiTheme="minorHAnsi" w:cstheme="minorHAnsi"/>
                <w:b/>
                <w:bCs/>
              </w:rPr>
              <w:t>ISTANZA DI VARIANTE</w:t>
            </w:r>
            <w:r w:rsidR="006C4EB1" w:rsidRPr="005C505D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DA73B01" w14:textId="77777777" w:rsidR="0024022F" w:rsidRPr="000C3CD0" w:rsidRDefault="0024022F" w:rsidP="0024022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D0BCB6" w14:textId="229869ED" w:rsidR="003F392F" w:rsidRPr="005C505D" w:rsidRDefault="00867E8F" w:rsidP="00867E8F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rStyle w:val="cf01"/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C3CD0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Progetto di variante correlato da documentazione fotografica giustificativa delle variazioni intercorse</w:t>
            </w:r>
            <w:r w:rsidR="003F392F" w:rsidRPr="000C3CD0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83CD07D" w14:textId="6A82DEF4" w:rsidR="003F392F" w:rsidRPr="005C505D" w:rsidRDefault="00867E8F" w:rsidP="00867E8F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rStyle w:val="cf01"/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C3CD0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Computo metrico estimativo di raffronto</w:t>
            </w:r>
            <w:r w:rsidR="003F392F" w:rsidRPr="000C3CD0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FE74D8A" w14:textId="68BBAFDD" w:rsidR="00867E8F" w:rsidRPr="005C505D" w:rsidRDefault="00867E8F" w:rsidP="003F392F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C3CD0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Eventuali analisi dei nuovi prezzi</w:t>
            </w:r>
            <w:r w:rsidR="003F392F" w:rsidRPr="000C3CD0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693F568" w14:textId="77777777" w:rsidR="00373E03" w:rsidRPr="00890A0F" w:rsidRDefault="00373E03" w:rsidP="00373E03">
            <w:pPr>
              <w:pStyle w:val="Paragrafoelenco"/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53A77D0" w14:textId="77777777" w:rsidR="00373E03" w:rsidRDefault="00373E03" w:rsidP="00373E03">
            <w:pPr>
              <w:spacing w:after="120" w:line="240" w:lineRule="auto"/>
              <w:ind w:left="36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CF02E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A TAL FINE DICHIARA:</w:t>
            </w:r>
          </w:p>
          <w:p w14:paraId="29412737" w14:textId="381AAC86" w:rsidR="00A474AC" w:rsidRPr="000C3CD0" w:rsidRDefault="00A474AC" w:rsidP="00B16EC8">
            <w:pPr>
              <w:pStyle w:val="Paragrafoelenco"/>
              <w:numPr>
                <w:ilvl w:val="0"/>
                <w:numId w:val="18"/>
              </w:numPr>
              <w:spacing w:after="240" w:line="240" w:lineRule="auto"/>
              <w:ind w:left="641" w:hanging="357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C3CD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nel caso di richiesta di aumento del contributo ai sensi dell’art. 12, comma 4 dell’Ordinanza</w:t>
            </w:r>
            <w:r w:rsidR="00F66C55" w:rsidRPr="000C3CD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</w:p>
          <w:p w14:paraId="1F134905" w14:textId="77777777" w:rsidR="00373E03" w:rsidRPr="00E237A3" w:rsidRDefault="00373E03" w:rsidP="003C31D8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ind w:left="116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37A3">
              <w:rPr>
                <w:rFonts w:asciiTheme="minorHAnsi" w:hAnsiTheme="minorHAnsi" w:cstheme="minorHAnsi"/>
                <w:sz w:val="20"/>
                <w:szCs w:val="20"/>
              </w:rPr>
              <w:t>di richiedere l’accesso all’accantonamento di cui all’art. 6 comma 2 lett. b;</w:t>
            </w:r>
          </w:p>
          <w:p w14:paraId="41E51238" w14:textId="0582D539" w:rsidR="00373E03" w:rsidRPr="00E237A3" w:rsidRDefault="00373E03" w:rsidP="007C5BD9">
            <w:pPr>
              <w:pStyle w:val="Paragrafoelenco"/>
              <w:numPr>
                <w:ilvl w:val="0"/>
                <w:numId w:val="8"/>
              </w:numPr>
              <w:spacing w:after="120" w:line="240" w:lineRule="auto"/>
              <w:ind w:left="1169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4EBD8802">
              <w:rPr>
                <w:rFonts w:asciiTheme="minorHAnsi" w:hAnsiTheme="minorHAnsi" w:cstheme="minorBidi"/>
                <w:sz w:val="20"/>
                <w:szCs w:val="20"/>
              </w:rPr>
              <w:t>che il maggiore importo richiesto, considerato cumulativamente nel caso di più varianti successive, non supera il 50% del contributo concesso inizialmente</w:t>
            </w:r>
            <w:r w:rsidR="00655F73">
              <w:rPr>
                <w:rFonts w:asciiTheme="minorHAnsi" w:hAnsiTheme="minorHAnsi" w:cstheme="minorBidi"/>
                <w:sz w:val="20"/>
                <w:szCs w:val="20"/>
              </w:rPr>
              <w:t>;</w:t>
            </w:r>
          </w:p>
          <w:p w14:paraId="33B9309A" w14:textId="718517D9" w:rsidR="00B16EC8" w:rsidRPr="007C5BD9" w:rsidRDefault="00B16EC8" w:rsidP="007C5BD9">
            <w:pPr>
              <w:pStyle w:val="Paragrafoelenco"/>
              <w:numPr>
                <w:ilvl w:val="0"/>
                <w:numId w:val="8"/>
              </w:numPr>
              <w:spacing w:after="120" w:line="240" w:lineRule="auto"/>
              <w:ind w:left="1169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q</w:t>
            </w:r>
            <w:r w:rsidR="00373E03" w:rsidRPr="4EBD8802">
              <w:rPr>
                <w:rFonts w:asciiTheme="minorHAnsi" w:hAnsiTheme="minorHAnsi" w:cstheme="minorBidi"/>
                <w:sz w:val="20"/>
                <w:szCs w:val="20"/>
              </w:rPr>
              <w:t>ualora non ci sia disponibilità al fondo si dichiara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inoltre che</w:t>
            </w:r>
            <w:r w:rsidR="0074304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743044" w:rsidRPr="00743044">
              <w:rPr>
                <w:rFonts w:asciiTheme="minorHAnsi" w:hAnsiTheme="minorHAnsi" w:cstheme="minorBidi"/>
                <w:i/>
                <w:iCs/>
                <w:color w:val="800000"/>
                <w:sz w:val="20"/>
                <w:szCs w:val="20"/>
              </w:rPr>
              <w:t>(indicare solo 1 delle alternative)</w:t>
            </w:r>
            <w:r w:rsidR="00373E03" w:rsidRPr="00743044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:</w:t>
            </w:r>
            <w:r w:rsidR="00373E03" w:rsidRPr="00743044">
              <w:rPr>
                <w:rFonts w:asciiTheme="minorHAnsi" w:hAnsiTheme="minorHAnsi" w:cstheme="minorBidi"/>
                <w:i/>
                <w:iCs/>
                <w:color w:val="800000"/>
                <w:sz w:val="20"/>
                <w:szCs w:val="20"/>
              </w:rPr>
              <w:t xml:space="preserve"> </w:t>
            </w:r>
          </w:p>
          <w:p w14:paraId="3FB94863" w14:textId="156E3997" w:rsidR="00743044" w:rsidRDefault="00804553" w:rsidP="007C5BD9">
            <w:pPr>
              <w:pStyle w:val="Paragrafoelenco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si procederà </w:t>
            </w:r>
            <w:r w:rsidR="00EF1F43">
              <w:rPr>
                <w:rFonts w:asciiTheme="minorHAnsi" w:hAnsiTheme="minorHAnsi" w:cstheme="minorBid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sostenere le maggiori spese</w:t>
            </w:r>
            <w:r w:rsidR="00EF1F43">
              <w:rPr>
                <w:rFonts w:asciiTheme="minorHAnsi" w:hAnsiTheme="minorHAnsi" w:cstheme="minorBidi"/>
                <w:sz w:val="20"/>
                <w:szCs w:val="20"/>
              </w:rPr>
              <w:t xml:space="preserve"> in autonomia</w:t>
            </w:r>
            <w:r w:rsidR="00743044">
              <w:rPr>
                <w:rFonts w:asciiTheme="minorHAnsi" w:hAnsiTheme="minorHAnsi" w:cstheme="minorBidi"/>
                <w:sz w:val="20"/>
                <w:szCs w:val="20"/>
              </w:rPr>
              <w:t xml:space="preserve"> (quota a carico beneficiario);</w:t>
            </w:r>
          </w:p>
          <w:p w14:paraId="48D4AA08" w14:textId="24786D9D" w:rsidR="00743044" w:rsidRDefault="00A8771A" w:rsidP="007C5BD9">
            <w:pPr>
              <w:pStyle w:val="Paragrafoelenco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si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rinuncerà </w:t>
            </w:r>
            <w:r w:rsidR="00743044">
              <w:rPr>
                <w:rFonts w:asciiTheme="minorHAnsi" w:hAnsiTheme="minorHAnsi" w:cstheme="minorBidi"/>
                <w:sz w:val="20"/>
                <w:szCs w:val="20"/>
              </w:rPr>
              <w:t>all’esecuzione della variante.</w:t>
            </w:r>
          </w:p>
          <w:p w14:paraId="58ECEA88" w14:textId="2A3BD6C0" w:rsidR="006C4EB1" w:rsidRPr="003C31D8" w:rsidRDefault="006C4EB1" w:rsidP="003C31D8">
            <w:pPr>
              <w:pStyle w:val="Paragrafoelenco"/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EAC26C" w14:textId="56B6C2D9" w:rsidR="00CB289A" w:rsidRPr="003C31D8" w:rsidRDefault="00CB28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6"/>
        <w:gridCol w:w="4832"/>
      </w:tblGrid>
      <w:tr w:rsidR="0035233D" w:rsidRPr="00203C17" w14:paraId="5951407D" w14:textId="77777777" w:rsidTr="4EBD8802"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19466842" w14:textId="77777777" w:rsidR="0035233D" w:rsidRPr="005A40C3" w:rsidRDefault="0035233D" w:rsidP="00C11F4C">
            <w:pPr>
              <w:tabs>
                <w:tab w:val="left" w:pos="1632"/>
              </w:tabs>
              <w:rPr>
                <w:sz w:val="20"/>
                <w:szCs w:val="20"/>
              </w:rPr>
            </w:pPr>
          </w:p>
          <w:p w14:paraId="3D1A5F61" w14:textId="77777777" w:rsidR="0035233D" w:rsidRPr="005A40C3" w:rsidRDefault="0035233D" w:rsidP="00C11F4C">
            <w:pPr>
              <w:rPr>
                <w:sz w:val="20"/>
                <w:szCs w:val="20"/>
              </w:rPr>
            </w:pPr>
            <w:r w:rsidRPr="005A40C3">
              <w:rPr>
                <w:sz w:val="20"/>
                <w:szCs w:val="20"/>
              </w:rPr>
              <w:t xml:space="preserve">Luogo e data </w:t>
            </w:r>
          </w:p>
          <w:p w14:paraId="37C9D6F1" w14:textId="77777777" w:rsidR="0035233D" w:rsidRPr="005A40C3" w:rsidRDefault="0035233D" w:rsidP="00C11F4C">
            <w:pPr>
              <w:rPr>
                <w:sz w:val="20"/>
                <w:szCs w:val="20"/>
              </w:rPr>
            </w:pPr>
            <w:r w:rsidRPr="005A40C3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5547B90F" w14:textId="77777777" w:rsidR="0035233D" w:rsidRPr="005A40C3" w:rsidRDefault="0035233D" w:rsidP="00C11F4C">
            <w:pPr>
              <w:jc w:val="right"/>
              <w:rPr>
                <w:sz w:val="20"/>
                <w:szCs w:val="20"/>
              </w:rPr>
            </w:pPr>
          </w:p>
          <w:p w14:paraId="3B9368AA" w14:textId="77777777" w:rsidR="0035233D" w:rsidRPr="005A40C3" w:rsidRDefault="0035233D" w:rsidP="00C11F4C">
            <w:pPr>
              <w:jc w:val="right"/>
              <w:rPr>
                <w:sz w:val="20"/>
                <w:szCs w:val="20"/>
              </w:rPr>
            </w:pPr>
            <w:r w:rsidRPr="005A40C3">
              <w:rPr>
                <w:sz w:val="20"/>
                <w:szCs w:val="20"/>
              </w:rPr>
              <w:t xml:space="preserve">Firma del Soggetto beneficiario o delegato (2) </w:t>
            </w:r>
          </w:p>
          <w:p w14:paraId="21231109" w14:textId="77777777" w:rsidR="0035233D" w:rsidRPr="005A40C3" w:rsidRDefault="0035233D" w:rsidP="00C11F4C">
            <w:pPr>
              <w:jc w:val="right"/>
              <w:rPr>
                <w:sz w:val="20"/>
                <w:szCs w:val="20"/>
              </w:rPr>
            </w:pPr>
            <w:r w:rsidRPr="005A40C3">
              <w:rPr>
                <w:sz w:val="20"/>
                <w:szCs w:val="20"/>
              </w:rPr>
              <w:t>_____________________________________</w:t>
            </w:r>
          </w:p>
        </w:tc>
      </w:tr>
    </w:tbl>
    <w:p w14:paraId="0DCC03D8" w14:textId="77777777" w:rsidR="0035233D" w:rsidRDefault="0035233D" w:rsidP="0035233D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66BC3468" w14:textId="77777777" w:rsidR="0035233D" w:rsidRPr="002B453D" w:rsidRDefault="0035233D" w:rsidP="0035233D">
      <w:pPr>
        <w:spacing w:after="0" w:line="240" w:lineRule="auto"/>
      </w:pP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NOTA: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Dichiarante </w:t>
      </w:r>
    </w:p>
    <w:p w14:paraId="5D3369CC" w14:textId="77777777" w:rsidR="0035233D" w:rsidRDefault="0035233D" w:rsidP="00352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33991BB" w14:textId="77777777" w:rsidR="0035233D" w:rsidRDefault="0035233D" w:rsidP="00352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8BF880E" w14:textId="77777777" w:rsidR="006D5B88" w:rsidRDefault="006D5B88" w:rsidP="00352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6C2DAAAD" w14:textId="77777777" w:rsidR="006D5B88" w:rsidRDefault="006D5B88" w:rsidP="00352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0562E0C7" w14:textId="77777777" w:rsidR="006D5B88" w:rsidRDefault="006D5B88" w:rsidP="00352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DD5B2EB" w14:textId="77777777" w:rsidR="006D5B88" w:rsidRDefault="006D5B88" w:rsidP="00352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351AECC" w14:textId="77777777" w:rsidR="006D5B88" w:rsidRDefault="006D5B88" w:rsidP="00352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2987F96" w14:textId="50C51208" w:rsidR="0035233D" w:rsidRPr="007363CA" w:rsidRDefault="0035233D" w:rsidP="00352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6F63705C" w14:textId="77777777" w:rsidR="0035233D" w:rsidRPr="005C4D16" w:rsidRDefault="0035233D" w:rsidP="003523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54DA7594" w14:textId="77777777" w:rsidR="0035233D" w:rsidRPr="005C4D16" w:rsidRDefault="0035233D" w:rsidP="003523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5BDD87DB" w14:textId="77777777" w:rsidR="0035233D" w:rsidRPr="005C4D16" w:rsidRDefault="0035233D" w:rsidP="003523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5CB1B546" w14:textId="77777777" w:rsidR="0035233D" w:rsidRPr="005C4D16" w:rsidRDefault="0035233D" w:rsidP="003523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28841AAB" w14:textId="77777777" w:rsidR="0035233D" w:rsidRDefault="0035233D" w:rsidP="003523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p w14:paraId="5CA51D6F" w14:textId="2F222037" w:rsidR="00E1383D" w:rsidRDefault="00E1383D">
      <w:pPr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>
        <w:rPr>
          <w:rFonts w:asciiTheme="minorHAnsi" w:eastAsiaTheme="minorHAnsi" w:hAnsiTheme="minorHAnsi" w:cstheme="minorHAnsi"/>
          <w:i/>
          <w:iCs/>
          <w:sz w:val="16"/>
          <w:szCs w:val="16"/>
        </w:rPr>
        <w:br w:type="page"/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3205F" w14:paraId="56434C13" w14:textId="77777777" w:rsidTr="0005684D">
        <w:tc>
          <w:tcPr>
            <w:tcW w:w="9628" w:type="dxa"/>
            <w:shd w:val="clear" w:color="auto" w:fill="F2F2F2" w:themeFill="background1" w:themeFillShade="F2"/>
          </w:tcPr>
          <w:p w14:paraId="5C26C43D" w14:textId="77777777" w:rsidR="00C3205F" w:rsidRPr="00605E99" w:rsidRDefault="00C3205F" w:rsidP="0005684D">
            <w:pPr>
              <w:jc w:val="center"/>
              <w:rPr>
                <w:b/>
                <w:bCs/>
                <w:sz w:val="24"/>
                <w:szCs w:val="24"/>
              </w:rPr>
            </w:pPr>
            <w:r w:rsidRPr="00566449">
              <w:rPr>
                <w:b/>
                <w:bCs/>
                <w:sz w:val="24"/>
                <w:szCs w:val="24"/>
              </w:rPr>
              <w:t>NOMINA E COSTITUISCE SUO PROCURATORE IL PROFESSIONISTA INCARICATO</w:t>
            </w:r>
          </w:p>
        </w:tc>
      </w:tr>
    </w:tbl>
    <w:p w14:paraId="6ECA4EAA" w14:textId="2B1CE4D8" w:rsidR="00C3205F" w:rsidRPr="00227E4E" w:rsidRDefault="00C3205F" w:rsidP="00C3205F">
      <w:pPr>
        <w:spacing w:before="24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 w:rsidR="006D5B88">
        <w:rPr>
          <w:b/>
          <w:bCs/>
          <w:i/>
          <w:iCs/>
          <w:color w:val="800000"/>
          <w:sz w:val="18"/>
          <w:szCs w:val="18"/>
          <w:u w:val="single"/>
        </w:rPr>
        <w:t>7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Professionista procuratore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05F" w14:paraId="67929C56" w14:textId="77777777" w:rsidTr="0005684D">
        <w:trPr>
          <w:trHeight w:val="1090"/>
        </w:trPr>
        <w:tc>
          <w:tcPr>
            <w:tcW w:w="9628" w:type="dxa"/>
          </w:tcPr>
          <w:p w14:paraId="6238C0D3" w14:textId="77777777" w:rsidR="00C3205F" w:rsidRPr="00BA5B01" w:rsidRDefault="00C3205F" w:rsidP="0005684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Nome e Cognome: _______________________________________, </w:t>
            </w:r>
            <w:proofErr w:type="gramStart"/>
            <w:r w:rsidRPr="00BA5B01">
              <w:rPr>
                <w:sz w:val="20"/>
                <w:szCs w:val="20"/>
              </w:rPr>
              <w:t>CF:_</w:t>
            </w:r>
            <w:proofErr w:type="gramEnd"/>
            <w:r w:rsidRPr="00BA5B01">
              <w:rPr>
                <w:sz w:val="20"/>
                <w:szCs w:val="20"/>
              </w:rPr>
              <w:t xml:space="preserve">__________________________________, </w:t>
            </w:r>
          </w:p>
          <w:p w14:paraId="364A3C3D" w14:textId="77777777" w:rsidR="00C3205F" w:rsidRPr="00BA5B01" w:rsidRDefault="00C3205F" w:rsidP="0005684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nato/a </w:t>
            </w:r>
            <w:proofErr w:type="spellStart"/>
            <w:r w:rsidRPr="00BA5B01">
              <w:rPr>
                <w:sz w:val="20"/>
                <w:szCs w:val="20"/>
              </w:rPr>
              <w:t>a</w:t>
            </w:r>
            <w:proofErr w:type="spellEnd"/>
            <w:r w:rsidRPr="00BA5B01">
              <w:rPr>
                <w:sz w:val="20"/>
                <w:szCs w:val="20"/>
              </w:rPr>
              <w:t xml:space="preserve"> ___________________________________ Prov. _______________________ il ____________________, </w:t>
            </w:r>
          </w:p>
          <w:p w14:paraId="58F5C4FA" w14:textId="77777777" w:rsidR="00C3205F" w:rsidRPr="00914C17" w:rsidRDefault="00C3205F" w:rsidP="0005684D">
            <w:pPr>
              <w:spacing w:line="360" w:lineRule="auto"/>
              <w:jc w:val="both"/>
            </w:pPr>
            <w:r w:rsidRPr="00BA5B01">
              <w:rPr>
                <w:sz w:val="20"/>
                <w:szCs w:val="20"/>
              </w:rPr>
              <w:t xml:space="preserve">PEC ____________________@_________________ </w:t>
            </w:r>
            <w:proofErr w:type="gramStart"/>
            <w:r w:rsidRPr="00BA5B01">
              <w:rPr>
                <w:sz w:val="20"/>
                <w:szCs w:val="20"/>
              </w:rPr>
              <w:t>e-mail  _</w:t>
            </w:r>
            <w:proofErr w:type="gramEnd"/>
            <w:r w:rsidRPr="00BA5B01">
              <w:rPr>
                <w:sz w:val="20"/>
                <w:szCs w:val="20"/>
              </w:rPr>
              <w:t>___________________@_______________________</w:t>
            </w:r>
          </w:p>
        </w:tc>
      </w:tr>
    </w:tbl>
    <w:p w14:paraId="7E847032" w14:textId="46F9CFCD" w:rsidR="00C3205F" w:rsidRPr="00046DA7" w:rsidRDefault="00C3205F" w:rsidP="00C3205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per la</w:t>
      </w:r>
      <w:r w:rsidRPr="001A24E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presentazione telematica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al Presidente della Regione Emilia-Romagna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 qualità di Commissario Delegato 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di documentazione e pratiche concernenti l’istanza di contributo</w:t>
      </w:r>
      <w:r w:rsidR="00BC5F9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e relative domande di pagamento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di cui all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Ordinanza, in particolare:</w:t>
      </w:r>
    </w:p>
    <w:p w14:paraId="39D13004" w14:textId="127B49D0" w:rsidR="00C3205F" w:rsidRPr="00A85490" w:rsidRDefault="00C3205F" w:rsidP="009879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l’invio e la presentazione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in forma telematica di tutta la documentazione e di tutti gli allegati ad assolvimento degli adempimenti amministrativi previsti o richiesti dall</w:t>
      </w:r>
      <w:r>
        <w:rPr>
          <w:rFonts w:asciiTheme="minorHAnsi" w:eastAsia="Times New Roman" w:hAnsiTheme="minorHAnsi" w:cstheme="minorHAnsi"/>
          <w:sz w:val="20"/>
          <w:szCs w:val="20"/>
        </w:rPr>
        <w:t>’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>Ordinanza e concernenti l’istanza</w:t>
      </w:r>
      <w:r w:rsidR="00BC5F92">
        <w:rPr>
          <w:rFonts w:asciiTheme="minorHAnsi" w:eastAsia="Times New Roman" w:hAnsiTheme="minorHAnsi" w:cstheme="minorHAnsi"/>
          <w:sz w:val="20"/>
          <w:szCs w:val="20"/>
        </w:rPr>
        <w:t xml:space="preserve"> e le relative domande di pagamento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indicati nel modulo cui la presente procura si allega e del quale costituisce parte integrante, 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nonché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il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ricevimento e/o il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ritiro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di atti e documenti inerenti alla presente;</w:t>
      </w:r>
    </w:p>
    <w:p w14:paraId="292BDB0D" w14:textId="77777777" w:rsidR="00C3205F" w:rsidRDefault="00C3205F" w:rsidP="0098791A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hAnsiTheme="minorHAnsi" w:cstheme="minorHAnsi"/>
          <w:b/>
          <w:bCs/>
          <w:sz w:val="20"/>
          <w:szCs w:val="20"/>
        </w:rPr>
        <w:t>la conservazione</w:t>
      </w:r>
      <w:r w:rsidRPr="00A85490">
        <w:rPr>
          <w:rFonts w:asciiTheme="minorHAnsi" w:hAnsiTheme="minorHAnsi" w:cstheme="minorHAnsi"/>
          <w:sz w:val="20"/>
          <w:szCs w:val="20"/>
        </w:rPr>
        <w:t xml:space="preserve"> in originale, presso la sede del proprio studio/ufficio, di tutta la documentazione debitamente sottoscritta dagli aventi diritto ed acquisita in originale o tramite scansione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7F542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CBE1CA" w14:textId="77777777" w:rsidR="00C3205F" w:rsidRPr="00A8549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A85490">
        <w:rPr>
          <w:rFonts w:asciiTheme="minorHAnsi" w:eastAsiaTheme="minorHAnsi" w:hAnsiTheme="minorHAnsi" w:cstheme="minorHAnsi"/>
          <w:color w:val="000000"/>
          <w:sz w:val="20"/>
          <w:szCs w:val="20"/>
        </w:rPr>
        <w:t>Inoltre, ai fini di cui sopra:</w:t>
      </w:r>
    </w:p>
    <w:p w14:paraId="5DA1CDC2" w14:textId="77777777" w:rsidR="00C3205F" w:rsidRPr="00A85490" w:rsidRDefault="00C3205F" w:rsidP="0098791A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C299F">
        <w:rPr>
          <w:rFonts w:asciiTheme="minorHAnsi" w:hAnsiTheme="minorHAnsi" w:cstheme="minorHAnsi"/>
          <w:b/>
          <w:bCs/>
          <w:sz w:val="20"/>
          <w:szCs w:val="20"/>
        </w:rPr>
        <w:t xml:space="preserve">elegge domicilio </w:t>
      </w:r>
      <w:r>
        <w:rPr>
          <w:rFonts w:asciiTheme="minorHAnsi" w:hAnsiTheme="minorHAnsi" w:cstheme="minorHAnsi"/>
          <w:b/>
          <w:bCs/>
          <w:sz w:val="20"/>
          <w:szCs w:val="20"/>
        </w:rPr>
        <w:t>digitale (PEC)</w:t>
      </w:r>
      <w:r w:rsidRPr="00A85490">
        <w:rPr>
          <w:rFonts w:asciiTheme="minorHAnsi" w:hAnsiTheme="minorHAnsi" w:cstheme="minorHAnsi"/>
          <w:sz w:val="20"/>
          <w:szCs w:val="20"/>
        </w:rPr>
        <w:t xml:space="preserve"> per tutti gli atti e comunicazioni inerenti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A85490">
        <w:rPr>
          <w:rFonts w:asciiTheme="minorHAnsi" w:hAnsiTheme="minorHAnsi" w:cstheme="minorHAnsi"/>
          <w:sz w:val="20"/>
          <w:szCs w:val="20"/>
        </w:rPr>
        <w:t xml:space="preserve"> procedimento, tra cui anche la consegna o notifica della ricevuta di presentazione e di tutti gli atti interlocutori e provvedimenti, presso l’indirizzo di Posta Elettronica Certificata del procuratore sopra indicato, che è il soggetto che provvederà alla trasmissione telematica ed a cui viene conferita la facoltà di eseguire eventuali rettifiche di errori formali inerenti la modulistica elettronica;</w:t>
      </w:r>
    </w:p>
    <w:p w14:paraId="235F8157" w14:textId="77777777" w:rsidR="00C3205F" w:rsidRPr="003A49BC" w:rsidRDefault="00C3205F" w:rsidP="0098791A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dichiara </w:t>
      </w:r>
      <w:r w:rsidRPr="00832027">
        <w:rPr>
          <w:rFonts w:asciiTheme="minorHAnsi" w:hAnsiTheme="minorHAnsi" w:cstheme="minorHAnsi"/>
          <w:sz w:val="20"/>
          <w:szCs w:val="20"/>
        </w:rPr>
        <w:t>di prendere visione degli elaborati e della documentazione presentata e di approvarne il contenuto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1F1B5BB" w14:textId="77777777" w:rsidR="00C3205F" w:rsidRPr="00A85490" w:rsidRDefault="00C3205F" w:rsidP="0098791A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5490">
        <w:rPr>
          <w:rFonts w:asciiTheme="minorHAnsi" w:hAnsiTheme="minorHAnsi" w:cstheme="minorHAnsi"/>
          <w:sz w:val="20"/>
          <w:szCs w:val="20"/>
        </w:rPr>
        <w:t>di essere a conoscenza che nel caso in cui la pratica presentata non sia completa di tutti gli elementi obbligatori, è ritenuta irricevibile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0D59994" w14:textId="77777777" w:rsidR="00C3205F" w:rsidRPr="00A85490" w:rsidRDefault="00C3205F" w:rsidP="0098791A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si impegna</w:t>
      </w:r>
      <w:r w:rsidRPr="00A85490">
        <w:rPr>
          <w:rFonts w:asciiTheme="minorHAnsi" w:hAnsiTheme="minorHAnsi" w:cstheme="minorHAnsi"/>
          <w:sz w:val="20"/>
          <w:szCs w:val="20"/>
        </w:rPr>
        <w:t xml:space="preserve"> a revocare per iscritto, con comunicazione tempestiva indirizzata al Commissario Delegato, il presente incarico di procuratore, ai sensi e per gli effetti del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>
        <w:rPr>
          <w:rFonts w:asciiTheme="minorHAnsi" w:hAnsiTheme="minorHAnsi" w:cstheme="minorHAnsi"/>
          <w:sz w:val="20"/>
          <w:szCs w:val="20"/>
        </w:rPr>
        <w:t>;</w:t>
      </w:r>
    </w:p>
    <w:p w14:paraId="2D71AA05" w14:textId="77777777" w:rsidR="00C3205F" w:rsidRPr="00393C71" w:rsidRDefault="00C3205F" w:rsidP="0098791A">
      <w:pPr>
        <w:pStyle w:val="Paragrafoelenco1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 w:rsidRPr="00A85490">
        <w:rPr>
          <w:rFonts w:asciiTheme="minorHAnsi" w:hAnsiTheme="minorHAnsi" w:cstheme="minorHAnsi"/>
          <w:sz w:val="20"/>
          <w:szCs w:val="20"/>
        </w:rPr>
        <w:t xml:space="preserve"> di essere informato, ai sensi e per gli effetti del D. Lgs. 196/2003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 xml:space="preserve"> e del Regolamento (UE) 2016/679 (G.D.P.R.)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>, che i dati personali raccolti saranno trattati, anche con strumenti informatici esclusivamente nell’ambito del procedimento per il quale la presente dichiarazione viene resa.</w:t>
      </w:r>
    </w:p>
    <w:p w14:paraId="33DBEEC0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17631DAF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  <w:r>
        <w:rPr>
          <w:rFonts w:ascii="Corbel" w:eastAsiaTheme="minorHAnsi" w:hAnsi="Corbel" w:cs="Corbel"/>
          <w:sz w:val="20"/>
          <w:szCs w:val="20"/>
        </w:rPr>
        <w:t>Luogo_____________, il______________</w:t>
      </w:r>
    </w:p>
    <w:p w14:paraId="5076858F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6DEEA79F" w14:textId="77777777" w:rsidR="00C3205F" w:rsidRPr="00D22921" w:rsidRDefault="00C3205F" w:rsidP="00C3205F">
      <w:pPr>
        <w:spacing w:after="0" w:line="240" w:lineRule="auto"/>
        <w:jc w:val="right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77A17572" w14:textId="77777777" w:rsidR="00C3205F" w:rsidRPr="00393C71" w:rsidRDefault="00C3205F" w:rsidP="00C3205F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 o 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(</w:t>
      </w:r>
      <w:r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2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>)</w:t>
      </w:r>
    </w:p>
    <w:p w14:paraId="08238BD5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56B80FC4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  <w:r w:rsidRPr="00296DF7"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  <w:t xml:space="preserve">Nota bene: 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>Allegare copia fotostatica de</w:t>
      </w:r>
      <w:r>
        <w:rPr>
          <w:rFonts w:asciiTheme="minorHAnsi" w:eastAsiaTheme="minorHAnsi" w:hAnsiTheme="minorHAnsi" w:cstheme="minorBidi"/>
          <w:i/>
          <w:iCs/>
          <w:sz w:val="18"/>
        </w:rPr>
        <w:t>l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document</w:t>
      </w:r>
      <w:r>
        <w:rPr>
          <w:rFonts w:asciiTheme="minorHAnsi" w:eastAsiaTheme="minorHAnsi" w:hAnsiTheme="minorHAnsi" w:cstheme="minorBidi"/>
          <w:i/>
          <w:iCs/>
          <w:sz w:val="18"/>
        </w:rPr>
        <w:t>o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di identità</w:t>
      </w:r>
      <w:r w:rsidRPr="00B279A8">
        <w:rPr>
          <w:rFonts w:asciiTheme="minorHAnsi" w:eastAsiaTheme="minorHAnsi" w:hAnsiTheme="minorHAnsi" w:cstheme="minorBidi"/>
          <w:i/>
          <w:iCs/>
          <w:sz w:val="18"/>
        </w:rPr>
        <w:t>.</w:t>
      </w:r>
    </w:p>
    <w:p w14:paraId="6B18BBF4" w14:textId="77777777" w:rsidR="00A835B8" w:rsidRDefault="00A835B8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p w14:paraId="6E41C48B" w14:textId="631D3890" w:rsidR="00C3205F" w:rsidRDefault="00A835B8" w:rsidP="00E1383D">
      <w:pPr>
        <w:rPr>
          <w:rFonts w:asciiTheme="minorHAnsi" w:eastAsiaTheme="minorHAnsi" w:hAnsiTheme="minorHAnsi" w:cstheme="minorBidi"/>
          <w:i/>
          <w:iCs/>
          <w:sz w:val="18"/>
        </w:rPr>
      </w:pPr>
      <w:r>
        <w:rPr>
          <w:rFonts w:asciiTheme="minorHAnsi" w:eastAsiaTheme="minorHAnsi" w:hAnsiTheme="minorHAnsi" w:cstheme="minorBidi"/>
          <w:i/>
          <w:iCs/>
          <w:sz w:val="18"/>
        </w:rPr>
        <w:br w:type="page"/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3205F" w14:paraId="04C6941B" w14:textId="77777777" w:rsidTr="0005684D">
        <w:trPr>
          <w:trHeight w:val="841"/>
        </w:trPr>
        <w:tc>
          <w:tcPr>
            <w:tcW w:w="9628" w:type="dxa"/>
            <w:shd w:val="clear" w:color="auto" w:fill="F2F2F2" w:themeFill="background1" w:themeFillShade="F2"/>
          </w:tcPr>
          <w:p w14:paraId="6C1DE960" w14:textId="77777777" w:rsidR="00C3205F" w:rsidRPr="00ED73DA" w:rsidRDefault="00C3205F" w:rsidP="0005684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2"/>
                <w:szCs w:val="12"/>
              </w:rPr>
            </w:pPr>
          </w:p>
          <w:p w14:paraId="528F02D5" w14:textId="77777777" w:rsidR="00C3205F" w:rsidRPr="006655E0" w:rsidRDefault="00C3205F" w:rsidP="000568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55E0">
              <w:rPr>
                <w:rFonts w:asciiTheme="minorHAnsi" w:eastAsiaTheme="minorHAnsi" w:hAnsiTheme="minorHAnsi" w:cstheme="minorHAnsi"/>
                <w:b/>
                <w:bCs/>
              </w:rPr>
              <w:t>DICHIARAZIONE SOSTITUTIVA DELL’ATTO DI NOTORIETÀ DEL PROCURATORE</w:t>
            </w:r>
          </w:p>
          <w:p w14:paraId="536C8210" w14:textId="77777777" w:rsidR="00C3205F" w:rsidRPr="00ED73DA" w:rsidRDefault="00C3205F" w:rsidP="0005684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655E0">
              <w:rPr>
                <w:rFonts w:asciiTheme="minorHAnsi" w:hAnsiTheme="minorHAnsi" w:cstheme="minorHAnsi"/>
                <w:i/>
                <w:iCs/>
              </w:rPr>
              <w:t>ai sensi e per gli effetti dell’art. 47 del D.P.R. 445/2000</w:t>
            </w:r>
          </w:p>
        </w:tc>
      </w:tr>
    </w:tbl>
    <w:p w14:paraId="512C7FB0" w14:textId="77777777" w:rsidR="00C3205F" w:rsidRPr="00443A99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332B5F6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1F7AB71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Il sottoscritto procuratore__________________________________________________, che sottoscrive con firma digitale la copia informatica del presente documento, consapevole delle responsabilità penali per le ipotesi di falsità in atti e dichiarazioni mendaci, di cui all’articolo 76 del medesimo D.P.R. 445/2000 </w:t>
      </w:r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 degli artt. 483,495 e 496 del </w:t>
      </w:r>
      <w:proofErr w:type="gramStart"/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>Codice Penale</w:t>
      </w:r>
      <w:proofErr w:type="gramEnd"/>
      <w:r w:rsidRPr="006655E0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3578CA4B" w14:textId="77777777" w:rsidR="00C3205F" w:rsidRPr="00D53D39" w:rsidRDefault="00C3205F" w:rsidP="00C320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53D39">
        <w:rPr>
          <w:rFonts w:asciiTheme="minorHAnsi" w:eastAsiaTheme="minorHAnsi" w:hAnsiTheme="minorHAnsi" w:cstheme="minorHAnsi"/>
          <w:b/>
          <w:bCs/>
          <w:sz w:val="20"/>
          <w:szCs w:val="20"/>
        </w:rPr>
        <w:t>DICHIARA</w:t>
      </w:r>
    </w:p>
    <w:p w14:paraId="75F57A95" w14:textId="77777777" w:rsidR="00C3205F" w:rsidRPr="006655E0" w:rsidRDefault="00C3205F" w:rsidP="0098791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ai sensi dell’art. 46, comma 1 lett. u), del D.P.R. 445/2000 di agire in qualità di procuratore speciale in rappresentanza de</w:t>
      </w:r>
      <w:r>
        <w:rPr>
          <w:rFonts w:asciiTheme="minorHAnsi" w:eastAsiaTheme="minorHAnsi" w:hAnsiTheme="minorHAnsi" w:cstheme="minorHAnsi"/>
          <w:sz w:val="20"/>
          <w:szCs w:val="20"/>
        </w:rPr>
        <w:t>l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soggett</w:t>
      </w:r>
      <w:r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che ha apposto la propria firma autografa nel presente documento</w:t>
      </w:r>
      <w:r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656C9013" w14:textId="77777777" w:rsidR="00C3205F" w:rsidRPr="0025323C" w:rsidRDefault="00C3205F" w:rsidP="0098791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5323C">
        <w:rPr>
          <w:rFonts w:asciiTheme="minorHAnsi" w:eastAsiaTheme="minorHAnsi" w:hAnsiTheme="minorHAnsi" w:cstheme="minorHAnsi"/>
          <w:sz w:val="20"/>
          <w:szCs w:val="20"/>
        </w:rPr>
        <w:t>che gli elaborati inoltrati per via telematica corrispondono e sono conformi ai documenti che sono stati previamente visionati e approvati dai titolari che ne hanno ricevuto duplicato informatico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0E0231D" w14:textId="77777777" w:rsidR="00C3205F" w:rsidRPr="00787CEF" w:rsidRDefault="00C3205F" w:rsidP="0098791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che gli originali cartacei o digitali della documentazione trasmessa sono e resteranno disponibili presso il proprio studio/ufficio, oppure presso l’indirizzo </w:t>
      </w:r>
      <w:proofErr w:type="gramStart"/>
      <w:r w:rsidRPr="00787CEF">
        <w:rPr>
          <w:rFonts w:asciiTheme="minorHAnsi" w:eastAsiaTheme="minorHAnsi" w:hAnsiTheme="minorHAnsi" w:cstheme="minorHAnsi"/>
          <w:sz w:val="20"/>
          <w:szCs w:val="20"/>
        </w:rPr>
        <w:t>sotto</w:t>
      </w:r>
      <w:r>
        <w:rPr>
          <w:rFonts w:asciiTheme="minorHAnsi" w:eastAsiaTheme="minorHAnsi" w:hAnsiTheme="minorHAnsi" w:cstheme="minorHAnsi"/>
          <w:sz w:val="20"/>
          <w:szCs w:val="20"/>
        </w:rPr>
        <w:t>-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>indicato</w:t>
      </w:r>
      <w:proofErr w:type="gramEnd"/>
      <w:r w:rsidRPr="00787CEF">
        <w:rPr>
          <w:rFonts w:asciiTheme="minorHAnsi" w:eastAsiaTheme="minorHAnsi" w:hAnsiTheme="minorHAnsi" w:cstheme="minorHAnsi"/>
          <w:sz w:val="20"/>
          <w:szCs w:val="20"/>
        </w:rPr>
        <w:t>, al fine di essere esibiti, su richiesta, al Commissario Delegato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 e che di tale localizzazione ne sono informati l’intestatario della pratica ed i soggetti coinvolti nel presente procedimento.</w:t>
      </w:r>
    </w:p>
    <w:p w14:paraId="01AFCCD5" w14:textId="77777777" w:rsidR="00C3205F" w:rsidRDefault="00C3205F" w:rsidP="00C3205F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051AAD2" w14:textId="77777777" w:rsidR="00C3205F" w:rsidRPr="006655E0" w:rsidRDefault="00C3205F" w:rsidP="00C3205F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c/o________________________________________________ via__________________________________ n° 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 Comune____________________________ Prov. __________ CAP. ___________ Tel.______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  email_____________________________________________ PEC ___________________________________________</w:t>
      </w:r>
    </w:p>
    <w:p w14:paraId="681310E8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E7C8439" w14:textId="77777777" w:rsidR="00C3205F" w:rsidRPr="00787CEF" w:rsidRDefault="00C3205F" w:rsidP="00C320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b/>
          <w:bCs/>
          <w:sz w:val="20"/>
          <w:szCs w:val="20"/>
        </w:rPr>
        <w:t>DICHIARA INOLTRE</w:t>
      </w:r>
    </w:p>
    <w:p w14:paraId="49E966C8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sotto la propria responsabilità, in qualità di incaricato per l’adempimento agli obblighi di cui al </w:t>
      </w:r>
      <w:proofErr w:type="spellStart"/>
      <w:r w:rsidRPr="000B3D02">
        <w:rPr>
          <w:rFonts w:asciiTheme="minorHAnsi" w:eastAsiaTheme="minorHAnsi" w:hAnsiTheme="minorHAnsi" w:cstheme="minorHAnsi"/>
          <w:sz w:val="20"/>
          <w:szCs w:val="20"/>
        </w:rPr>
        <w:t>D.Lgs.</w:t>
      </w:r>
      <w:proofErr w:type="spellEnd"/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 n. 231/2007 e, in particolare, dell’identificazione dei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soggetti sottoscrittori del presente documento, dichiara, che le firme apposte sul presente documento sono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state apposte personalmente dai soggetti sottoscrittori del documento medesimo. Il sottoscritto dichiara altresì di avere verificato l’autenticità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dei dati, delle informazioni e delle generalità riportate sullo stesso modulo.</w:t>
      </w:r>
    </w:p>
    <w:p w14:paraId="1A18EBF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9210605" w14:textId="77777777" w:rsidR="00C3205F" w:rsidRPr="00DB3AB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B3ABF">
        <w:rPr>
          <w:rFonts w:asciiTheme="minorHAnsi" w:eastAsiaTheme="minorHAnsi" w:hAnsiTheme="minorHAnsi" w:cstheme="minorHAnsi"/>
          <w:b/>
          <w:bCs/>
          <w:sz w:val="20"/>
          <w:szCs w:val="20"/>
        </w:rPr>
        <w:t>Si attesta tale DICHIARAZIONE SOSTITUTIVA mediante firma digitale del procuratore.</w:t>
      </w:r>
    </w:p>
    <w:p w14:paraId="12F0DCDD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D55C51B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E7766D7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65B10B43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20"/>
          <w:szCs w:val="20"/>
        </w:rPr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(*)</w:t>
      </w:r>
    </w:p>
    <w:p w14:paraId="5409FC47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E202210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1C7735D" w14:textId="77777777" w:rsidR="00C3205F" w:rsidRPr="00D22921" w:rsidRDefault="00C3205F" w:rsidP="00C3205F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6BA18F6C" w14:textId="77777777" w:rsidR="00C3205F" w:rsidRPr="00A21A2A" w:rsidRDefault="00C3205F" w:rsidP="00C3205F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Beneficiario o </w:t>
      </w:r>
      <w:proofErr w:type="gramStart"/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Delegato</w:t>
      </w:r>
      <w:r w:rsidRPr="00B138F0">
        <w:rPr>
          <w:rFonts w:asciiTheme="minorHAnsi" w:eastAsia="Calibri" w:hAnsiTheme="minorHAnsi" w:cstheme="minorHAnsi"/>
          <w:i/>
          <w:iCs/>
          <w:color w:val="800000"/>
          <w:sz w:val="18"/>
          <w:szCs w:val="18"/>
        </w:rPr>
        <w:t xml:space="preserve"> 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</w:t>
      </w:r>
      <w:proofErr w:type="gramEnd"/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*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*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)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</w:t>
      </w:r>
    </w:p>
    <w:p w14:paraId="30081DDE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26E9C66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</w:pPr>
    </w:p>
    <w:p w14:paraId="2872CB39" w14:textId="77777777" w:rsidR="00C3205F" w:rsidRPr="006655E0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 del procuratore speciale nominato.</w:t>
      </w:r>
    </w:p>
    <w:p w14:paraId="56EB1F33" w14:textId="77777777" w:rsidR="00C3205F" w:rsidRPr="006655E0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aventi diritto il presente modulo deve essere firmato dal soggetto delegato ai sensi dell’art. 2 dell’Ordinanza.</w:t>
      </w:r>
    </w:p>
    <w:p w14:paraId="1518CB09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7331D422" w14:textId="77777777" w:rsidR="00C3205F" w:rsidRPr="007363CA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59A42193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08A8DCBF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512944C8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37408BBE" w14:textId="77777777" w:rsidR="00C3205F" w:rsidRPr="005C4D16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1DF2DA46" w14:textId="545DBDAA" w:rsidR="00C3205F" w:rsidRPr="0012755E" w:rsidRDefault="00C3205F" w:rsidP="00C320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sectPr w:rsidR="00C3205F" w:rsidRPr="00127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852"/>
    <w:multiLevelType w:val="hybridMultilevel"/>
    <w:tmpl w:val="437E8C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AB5"/>
    <w:multiLevelType w:val="hybridMultilevel"/>
    <w:tmpl w:val="D1D0A7AC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E5B02F80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532E"/>
    <w:multiLevelType w:val="hybridMultilevel"/>
    <w:tmpl w:val="CBA624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DB2"/>
    <w:multiLevelType w:val="hybridMultilevel"/>
    <w:tmpl w:val="1BB8C002"/>
    <w:lvl w:ilvl="0" w:tplc="E5B02F80">
      <w:start w:val="3"/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A62E28"/>
    <w:multiLevelType w:val="hybridMultilevel"/>
    <w:tmpl w:val="C138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73A8A"/>
    <w:multiLevelType w:val="hybridMultilevel"/>
    <w:tmpl w:val="23AA7912"/>
    <w:lvl w:ilvl="0" w:tplc="F702C23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48D5"/>
    <w:multiLevelType w:val="hybridMultilevel"/>
    <w:tmpl w:val="80FE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42E64"/>
    <w:multiLevelType w:val="hybridMultilevel"/>
    <w:tmpl w:val="EA7660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76680"/>
    <w:multiLevelType w:val="hybridMultilevel"/>
    <w:tmpl w:val="A70607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B02F80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05C10"/>
    <w:multiLevelType w:val="hybridMultilevel"/>
    <w:tmpl w:val="3D3EFF1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20615"/>
    <w:multiLevelType w:val="hybridMultilevel"/>
    <w:tmpl w:val="25BA9C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E1005"/>
    <w:multiLevelType w:val="hybridMultilevel"/>
    <w:tmpl w:val="437E8C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1FE13F4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05D9"/>
    <w:multiLevelType w:val="hybridMultilevel"/>
    <w:tmpl w:val="F43A1ACE"/>
    <w:lvl w:ilvl="0" w:tplc="E5B02F80">
      <w:start w:val="3"/>
      <w:numFmt w:val="bullet"/>
      <w:lvlText w:val=""/>
      <w:lvlJc w:val="left"/>
      <w:pPr>
        <w:ind w:left="1467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3" w15:restartNumberingAfterBreak="0">
    <w:nsid w:val="58BB4E18"/>
    <w:multiLevelType w:val="hybridMultilevel"/>
    <w:tmpl w:val="518CC14A"/>
    <w:lvl w:ilvl="0" w:tplc="04100003">
      <w:start w:val="1"/>
      <w:numFmt w:val="bullet"/>
      <w:lvlText w:val="o"/>
      <w:lvlJc w:val="left"/>
      <w:pPr>
        <w:ind w:left="188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4" w15:restartNumberingAfterBreak="0">
    <w:nsid w:val="5C464098"/>
    <w:multiLevelType w:val="hybridMultilevel"/>
    <w:tmpl w:val="472AADDE"/>
    <w:lvl w:ilvl="0" w:tplc="0410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  <w:strike w:val="0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5" w15:restartNumberingAfterBreak="0">
    <w:nsid w:val="6D510506"/>
    <w:multiLevelType w:val="hybridMultilevel"/>
    <w:tmpl w:val="E1C270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59768248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ABD0292"/>
    <w:multiLevelType w:val="hybridMultilevel"/>
    <w:tmpl w:val="8BD054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887494"/>
    <w:multiLevelType w:val="hybridMultilevel"/>
    <w:tmpl w:val="630A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5873">
    <w:abstractNumId w:val="8"/>
  </w:num>
  <w:num w:numId="2" w16cid:durableId="665743416">
    <w:abstractNumId w:val="16"/>
  </w:num>
  <w:num w:numId="3" w16cid:durableId="1840533555">
    <w:abstractNumId w:val="6"/>
  </w:num>
  <w:num w:numId="4" w16cid:durableId="477694944">
    <w:abstractNumId w:val="5"/>
  </w:num>
  <w:num w:numId="5" w16cid:durableId="1302811866">
    <w:abstractNumId w:val="11"/>
  </w:num>
  <w:num w:numId="6" w16cid:durableId="965695643">
    <w:abstractNumId w:val="18"/>
  </w:num>
  <w:num w:numId="7" w16cid:durableId="327095108">
    <w:abstractNumId w:val="4"/>
  </w:num>
  <w:num w:numId="8" w16cid:durableId="707753297">
    <w:abstractNumId w:val="9"/>
  </w:num>
  <w:num w:numId="9" w16cid:durableId="1115176981">
    <w:abstractNumId w:val="1"/>
  </w:num>
  <w:num w:numId="10" w16cid:durableId="1621103773">
    <w:abstractNumId w:val="0"/>
  </w:num>
  <w:num w:numId="11" w16cid:durableId="1454715458">
    <w:abstractNumId w:val="7"/>
  </w:num>
  <w:num w:numId="12" w16cid:durableId="88502534">
    <w:abstractNumId w:val="10"/>
  </w:num>
  <w:num w:numId="13" w16cid:durableId="1588925306">
    <w:abstractNumId w:val="15"/>
  </w:num>
  <w:num w:numId="14" w16cid:durableId="406734028">
    <w:abstractNumId w:val="17"/>
  </w:num>
  <w:num w:numId="15" w16cid:durableId="1991324503">
    <w:abstractNumId w:val="12"/>
  </w:num>
  <w:num w:numId="16" w16cid:durableId="2105607408">
    <w:abstractNumId w:val="2"/>
  </w:num>
  <w:num w:numId="17" w16cid:durableId="1422026302">
    <w:abstractNumId w:val="14"/>
  </w:num>
  <w:num w:numId="18" w16cid:durableId="741368609">
    <w:abstractNumId w:val="3"/>
  </w:num>
  <w:num w:numId="19" w16cid:durableId="4769217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0E67"/>
    <w:rsid w:val="000047CD"/>
    <w:rsid w:val="000052B5"/>
    <w:rsid w:val="00011A5D"/>
    <w:rsid w:val="0001216C"/>
    <w:rsid w:val="00013159"/>
    <w:rsid w:val="00014A4D"/>
    <w:rsid w:val="000171CB"/>
    <w:rsid w:val="0002043C"/>
    <w:rsid w:val="00020B6A"/>
    <w:rsid w:val="00023105"/>
    <w:rsid w:val="000257FC"/>
    <w:rsid w:val="00030FF6"/>
    <w:rsid w:val="00036422"/>
    <w:rsid w:val="000373AE"/>
    <w:rsid w:val="00047A59"/>
    <w:rsid w:val="00061324"/>
    <w:rsid w:val="00062D53"/>
    <w:rsid w:val="00063F37"/>
    <w:rsid w:val="00065267"/>
    <w:rsid w:val="000655A9"/>
    <w:rsid w:val="000659BB"/>
    <w:rsid w:val="000706CC"/>
    <w:rsid w:val="000724ED"/>
    <w:rsid w:val="00073F1E"/>
    <w:rsid w:val="0007563D"/>
    <w:rsid w:val="00085555"/>
    <w:rsid w:val="000935C3"/>
    <w:rsid w:val="000A109C"/>
    <w:rsid w:val="000A112C"/>
    <w:rsid w:val="000A311D"/>
    <w:rsid w:val="000A3670"/>
    <w:rsid w:val="000A738F"/>
    <w:rsid w:val="000A7841"/>
    <w:rsid w:val="000A7E33"/>
    <w:rsid w:val="000B07B6"/>
    <w:rsid w:val="000B709C"/>
    <w:rsid w:val="000C0ACB"/>
    <w:rsid w:val="000C3CD0"/>
    <w:rsid w:val="000C4E96"/>
    <w:rsid w:val="000D2BA4"/>
    <w:rsid w:val="000D475B"/>
    <w:rsid w:val="000E30A0"/>
    <w:rsid w:val="000E3103"/>
    <w:rsid w:val="000E35D4"/>
    <w:rsid w:val="000E5FF8"/>
    <w:rsid w:val="00100CAD"/>
    <w:rsid w:val="00104155"/>
    <w:rsid w:val="00104D72"/>
    <w:rsid w:val="00107FD4"/>
    <w:rsid w:val="0011177B"/>
    <w:rsid w:val="0011652A"/>
    <w:rsid w:val="001169E9"/>
    <w:rsid w:val="00122347"/>
    <w:rsid w:val="00125B53"/>
    <w:rsid w:val="0012622D"/>
    <w:rsid w:val="0012755E"/>
    <w:rsid w:val="00127FB5"/>
    <w:rsid w:val="00134D89"/>
    <w:rsid w:val="001377F5"/>
    <w:rsid w:val="001378DF"/>
    <w:rsid w:val="001404A8"/>
    <w:rsid w:val="00141787"/>
    <w:rsid w:val="00143834"/>
    <w:rsid w:val="0014391F"/>
    <w:rsid w:val="001444BB"/>
    <w:rsid w:val="00144B43"/>
    <w:rsid w:val="001459C3"/>
    <w:rsid w:val="00147BD2"/>
    <w:rsid w:val="00153A7A"/>
    <w:rsid w:val="001574D4"/>
    <w:rsid w:val="0017002D"/>
    <w:rsid w:val="00170C0A"/>
    <w:rsid w:val="001757D1"/>
    <w:rsid w:val="00177DCC"/>
    <w:rsid w:val="00183FBC"/>
    <w:rsid w:val="00184B01"/>
    <w:rsid w:val="00184D4E"/>
    <w:rsid w:val="00185A7F"/>
    <w:rsid w:val="001917DA"/>
    <w:rsid w:val="001934D8"/>
    <w:rsid w:val="0019370C"/>
    <w:rsid w:val="0019593E"/>
    <w:rsid w:val="00197411"/>
    <w:rsid w:val="001976B3"/>
    <w:rsid w:val="00197A1D"/>
    <w:rsid w:val="001A3233"/>
    <w:rsid w:val="001A4541"/>
    <w:rsid w:val="001B0616"/>
    <w:rsid w:val="001B0EC8"/>
    <w:rsid w:val="001C0BF2"/>
    <w:rsid w:val="001C2E09"/>
    <w:rsid w:val="001C7067"/>
    <w:rsid w:val="001D2E44"/>
    <w:rsid w:val="001D57C0"/>
    <w:rsid w:val="001D676B"/>
    <w:rsid w:val="001E621E"/>
    <w:rsid w:val="001F0F83"/>
    <w:rsid w:val="001F797E"/>
    <w:rsid w:val="002002D5"/>
    <w:rsid w:val="00201E3A"/>
    <w:rsid w:val="002023D9"/>
    <w:rsid w:val="00203C17"/>
    <w:rsid w:val="00203FA9"/>
    <w:rsid w:val="00204008"/>
    <w:rsid w:val="00207A7C"/>
    <w:rsid w:val="00222BFA"/>
    <w:rsid w:val="0022768E"/>
    <w:rsid w:val="00235B6B"/>
    <w:rsid w:val="0024022F"/>
    <w:rsid w:val="00241A1C"/>
    <w:rsid w:val="00246DE6"/>
    <w:rsid w:val="002470A7"/>
    <w:rsid w:val="00250826"/>
    <w:rsid w:val="002524E2"/>
    <w:rsid w:val="00256600"/>
    <w:rsid w:val="00256FA1"/>
    <w:rsid w:val="002614EA"/>
    <w:rsid w:val="00262C08"/>
    <w:rsid w:val="00264048"/>
    <w:rsid w:val="0026444C"/>
    <w:rsid w:val="00265CC2"/>
    <w:rsid w:val="00265DEF"/>
    <w:rsid w:val="002677A5"/>
    <w:rsid w:val="00272A5F"/>
    <w:rsid w:val="002822B3"/>
    <w:rsid w:val="002870BF"/>
    <w:rsid w:val="0029195E"/>
    <w:rsid w:val="00291E22"/>
    <w:rsid w:val="002944C5"/>
    <w:rsid w:val="0029470B"/>
    <w:rsid w:val="00294ACE"/>
    <w:rsid w:val="00295F31"/>
    <w:rsid w:val="00297E36"/>
    <w:rsid w:val="002A5A56"/>
    <w:rsid w:val="002B453D"/>
    <w:rsid w:val="002B47D5"/>
    <w:rsid w:val="002B6FF3"/>
    <w:rsid w:val="002C10F7"/>
    <w:rsid w:val="002C325B"/>
    <w:rsid w:val="002C337C"/>
    <w:rsid w:val="002D0893"/>
    <w:rsid w:val="002E4528"/>
    <w:rsid w:val="002E572B"/>
    <w:rsid w:val="002E74F8"/>
    <w:rsid w:val="002E7FE3"/>
    <w:rsid w:val="002F195F"/>
    <w:rsid w:val="00303769"/>
    <w:rsid w:val="003120E0"/>
    <w:rsid w:val="003146F9"/>
    <w:rsid w:val="0032431D"/>
    <w:rsid w:val="003265EA"/>
    <w:rsid w:val="00333211"/>
    <w:rsid w:val="00334159"/>
    <w:rsid w:val="00342E6F"/>
    <w:rsid w:val="003466A2"/>
    <w:rsid w:val="00346F6E"/>
    <w:rsid w:val="00351D2F"/>
    <w:rsid w:val="0035233D"/>
    <w:rsid w:val="00352E2F"/>
    <w:rsid w:val="00360E10"/>
    <w:rsid w:val="00365BE6"/>
    <w:rsid w:val="00373E03"/>
    <w:rsid w:val="00374019"/>
    <w:rsid w:val="00377A83"/>
    <w:rsid w:val="003822E5"/>
    <w:rsid w:val="003836ED"/>
    <w:rsid w:val="00385103"/>
    <w:rsid w:val="00385794"/>
    <w:rsid w:val="00392959"/>
    <w:rsid w:val="00393F8F"/>
    <w:rsid w:val="003A24CE"/>
    <w:rsid w:val="003A282E"/>
    <w:rsid w:val="003B5254"/>
    <w:rsid w:val="003B68F3"/>
    <w:rsid w:val="003C1FEA"/>
    <w:rsid w:val="003C31D8"/>
    <w:rsid w:val="003D3B20"/>
    <w:rsid w:val="003E09B5"/>
    <w:rsid w:val="003E34A9"/>
    <w:rsid w:val="003E5120"/>
    <w:rsid w:val="003E58C9"/>
    <w:rsid w:val="003F05B9"/>
    <w:rsid w:val="003F1576"/>
    <w:rsid w:val="003F24D2"/>
    <w:rsid w:val="003F392F"/>
    <w:rsid w:val="003F4021"/>
    <w:rsid w:val="003F49C8"/>
    <w:rsid w:val="003F4E48"/>
    <w:rsid w:val="003F6A89"/>
    <w:rsid w:val="00403EA4"/>
    <w:rsid w:val="00405787"/>
    <w:rsid w:val="00413253"/>
    <w:rsid w:val="00415B9E"/>
    <w:rsid w:val="004162AE"/>
    <w:rsid w:val="004202FA"/>
    <w:rsid w:val="0043364F"/>
    <w:rsid w:val="00434A7E"/>
    <w:rsid w:val="00434C6B"/>
    <w:rsid w:val="00436386"/>
    <w:rsid w:val="004405F3"/>
    <w:rsid w:val="0044256B"/>
    <w:rsid w:val="00445FF5"/>
    <w:rsid w:val="00452AB8"/>
    <w:rsid w:val="00460354"/>
    <w:rsid w:val="0047581C"/>
    <w:rsid w:val="0048786C"/>
    <w:rsid w:val="004941DD"/>
    <w:rsid w:val="00497525"/>
    <w:rsid w:val="00497B26"/>
    <w:rsid w:val="004A31AF"/>
    <w:rsid w:val="004B2009"/>
    <w:rsid w:val="004B25D8"/>
    <w:rsid w:val="004B3AB4"/>
    <w:rsid w:val="004B3D63"/>
    <w:rsid w:val="004B3E46"/>
    <w:rsid w:val="004B5C00"/>
    <w:rsid w:val="004C373C"/>
    <w:rsid w:val="004C5E19"/>
    <w:rsid w:val="004C5E79"/>
    <w:rsid w:val="004D4983"/>
    <w:rsid w:val="004D759E"/>
    <w:rsid w:val="004E0969"/>
    <w:rsid w:val="004E1111"/>
    <w:rsid w:val="004E135A"/>
    <w:rsid w:val="004E3DF6"/>
    <w:rsid w:val="004F0D93"/>
    <w:rsid w:val="004F4C4E"/>
    <w:rsid w:val="0050130A"/>
    <w:rsid w:val="00502311"/>
    <w:rsid w:val="00504A5C"/>
    <w:rsid w:val="0050506C"/>
    <w:rsid w:val="00505EC8"/>
    <w:rsid w:val="0050611A"/>
    <w:rsid w:val="00507AC8"/>
    <w:rsid w:val="00510F1C"/>
    <w:rsid w:val="00517B8B"/>
    <w:rsid w:val="0052026B"/>
    <w:rsid w:val="0052717D"/>
    <w:rsid w:val="00531DA1"/>
    <w:rsid w:val="00544423"/>
    <w:rsid w:val="0054629C"/>
    <w:rsid w:val="00547C5D"/>
    <w:rsid w:val="005527B9"/>
    <w:rsid w:val="00552E16"/>
    <w:rsid w:val="0055457B"/>
    <w:rsid w:val="005615B2"/>
    <w:rsid w:val="0056535E"/>
    <w:rsid w:val="005669E9"/>
    <w:rsid w:val="00570905"/>
    <w:rsid w:val="005717D4"/>
    <w:rsid w:val="00571FE9"/>
    <w:rsid w:val="00574C22"/>
    <w:rsid w:val="00582421"/>
    <w:rsid w:val="005830B6"/>
    <w:rsid w:val="00591461"/>
    <w:rsid w:val="00592707"/>
    <w:rsid w:val="00593501"/>
    <w:rsid w:val="005949F9"/>
    <w:rsid w:val="005959C7"/>
    <w:rsid w:val="005964F6"/>
    <w:rsid w:val="005A057F"/>
    <w:rsid w:val="005A26EC"/>
    <w:rsid w:val="005A3016"/>
    <w:rsid w:val="005A40C3"/>
    <w:rsid w:val="005B1310"/>
    <w:rsid w:val="005B1FE5"/>
    <w:rsid w:val="005B3E00"/>
    <w:rsid w:val="005C505D"/>
    <w:rsid w:val="005C714B"/>
    <w:rsid w:val="005D7D60"/>
    <w:rsid w:val="005E4D23"/>
    <w:rsid w:val="005E5BA0"/>
    <w:rsid w:val="005E6274"/>
    <w:rsid w:val="005E7B70"/>
    <w:rsid w:val="005F2BD3"/>
    <w:rsid w:val="005F37EB"/>
    <w:rsid w:val="005F6278"/>
    <w:rsid w:val="005F74CB"/>
    <w:rsid w:val="005F7E23"/>
    <w:rsid w:val="00601772"/>
    <w:rsid w:val="00601D1F"/>
    <w:rsid w:val="00604D1A"/>
    <w:rsid w:val="006133AA"/>
    <w:rsid w:val="00613495"/>
    <w:rsid w:val="00615544"/>
    <w:rsid w:val="00616A5F"/>
    <w:rsid w:val="00625822"/>
    <w:rsid w:val="00627B2A"/>
    <w:rsid w:val="006310FD"/>
    <w:rsid w:val="006401EB"/>
    <w:rsid w:val="00646A0B"/>
    <w:rsid w:val="00650DC5"/>
    <w:rsid w:val="00655E23"/>
    <w:rsid w:val="00655F73"/>
    <w:rsid w:val="006603AA"/>
    <w:rsid w:val="00664293"/>
    <w:rsid w:val="00667659"/>
    <w:rsid w:val="00670AE5"/>
    <w:rsid w:val="00675806"/>
    <w:rsid w:val="00675EA3"/>
    <w:rsid w:val="006773B0"/>
    <w:rsid w:val="0068181A"/>
    <w:rsid w:val="00682558"/>
    <w:rsid w:val="0068335F"/>
    <w:rsid w:val="00683FD4"/>
    <w:rsid w:val="0069005A"/>
    <w:rsid w:val="00693B0D"/>
    <w:rsid w:val="00693CBF"/>
    <w:rsid w:val="00694679"/>
    <w:rsid w:val="00695D9B"/>
    <w:rsid w:val="006A1313"/>
    <w:rsid w:val="006A779C"/>
    <w:rsid w:val="006B03F6"/>
    <w:rsid w:val="006B1073"/>
    <w:rsid w:val="006B11B0"/>
    <w:rsid w:val="006B480D"/>
    <w:rsid w:val="006B62BF"/>
    <w:rsid w:val="006B66DD"/>
    <w:rsid w:val="006C48AA"/>
    <w:rsid w:val="006C4EB1"/>
    <w:rsid w:val="006D294C"/>
    <w:rsid w:val="006D3C22"/>
    <w:rsid w:val="006D4B88"/>
    <w:rsid w:val="006D5B88"/>
    <w:rsid w:val="006E316F"/>
    <w:rsid w:val="006F0676"/>
    <w:rsid w:val="006F0DED"/>
    <w:rsid w:val="006F518F"/>
    <w:rsid w:val="006F6D64"/>
    <w:rsid w:val="00700804"/>
    <w:rsid w:val="00701FF9"/>
    <w:rsid w:val="00702D99"/>
    <w:rsid w:val="00704980"/>
    <w:rsid w:val="00712D06"/>
    <w:rsid w:val="007207B0"/>
    <w:rsid w:val="007207E1"/>
    <w:rsid w:val="00720F35"/>
    <w:rsid w:val="00721BA4"/>
    <w:rsid w:val="007224A1"/>
    <w:rsid w:val="007279F3"/>
    <w:rsid w:val="00734FA1"/>
    <w:rsid w:val="007423B2"/>
    <w:rsid w:val="00743044"/>
    <w:rsid w:val="00746E9F"/>
    <w:rsid w:val="007476D2"/>
    <w:rsid w:val="007504EC"/>
    <w:rsid w:val="00751A6D"/>
    <w:rsid w:val="00752512"/>
    <w:rsid w:val="00753CD4"/>
    <w:rsid w:val="00772D5B"/>
    <w:rsid w:val="007735C9"/>
    <w:rsid w:val="00774D59"/>
    <w:rsid w:val="007855FD"/>
    <w:rsid w:val="0078643E"/>
    <w:rsid w:val="007865BE"/>
    <w:rsid w:val="00787494"/>
    <w:rsid w:val="007A0FA5"/>
    <w:rsid w:val="007A14C3"/>
    <w:rsid w:val="007A1D48"/>
    <w:rsid w:val="007A1E45"/>
    <w:rsid w:val="007A36B7"/>
    <w:rsid w:val="007A66BC"/>
    <w:rsid w:val="007A7C42"/>
    <w:rsid w:val="007B19FF"/>
    <w:rsid w:val="007B2B61"/>
    <w:rsid w:val="007B4DF3"/>
    <w:rsid w:val="007B512B"/>
    <w:rsid w:val="007B67A4"/>
    <w:rsid w:val="007C02F6"/>
    <w:rsid w:val="007C40CD"/>
    <w:rsid w:val="007C5BD9"/>
    <w:rsid w:val="007D049F"/>
    <w:rsid w:val="007D0C11"/>
    <w:rsid w:val="007D0C55"/>
    <w:rsid w:val="007D4E5C"/>
    <w:rsid w:val="007E6535"/>
    <w:rsid w:val="007F3A8B"/>
    <w:rsid w:val="007F74AB"/>
    <w:rsid w:val="007F778D"/>
    <w:rsid w:val="00800C5A"/>
    <w:rsid w:val="0080219A"/>
    <w:rsid w:val="00804553"/>
    <w:rsid w:val="008051A8"/>
    <w:rsid w:val="00805E2F"/>
    <w:rsid w:val="00806C3E"/>
    <w:rsid w:val="008274A3"/>
    <w:rsid w:val="00837445"/>
    <w:rsid w:val="00842797"/>
    <w:rsid w:val="00842CB0"/>
    <w:rsid w:val="00843991"/>
    <w:rsid w:val="008452A8"/>
    <w:rsid w:val="00852F1B"/>
    <w:rsid w:val="00855DF1"/>
    <w:rsid w:val="008576DB"/>
    <w:rsid w:val="008618D8"/>
    <w:rsid w:val="008633E7"/>
    <w:rsid w:val="00865EB4"/>
    <w:rsid w:val="00865F28"/>
    <w:rsid w:val="0086662A"/>
    <w:rsid w:val="00867877"/>
    <w:rsid w:val="00867E8F"/>
    <w:rsid w:val="00876E57"/>
    <w:rsid w:val="00881081"/>
    <w:rsid w:val="0088737B"/>
    <w:rsid w:val="00887438"/>
    <w:rsid w:val="0089048A"/>
    <w:rsid w:val="00890A0F"/>
    <w:rsid w:val="008918A7"/>
    <w:rsid w:val="0089769D"/>
    <w:rsid w:val="008A3347"/>
    <w:rsid w:val="008A68F0"/>
    <w:rsid w:val="008A7A18"/>
    <w:rsid w:val="008B2C8C"/>
    <w:rsid w:val="008B2E7D"/>
    <w:rsid w:val="008B7E02"/>
    <w:rsid w:val="008C1287"/>
    <w:rsid w:val="008C173E"/>
    <w:rsid w:val="008D0943"/>
    <w:rsid w:val="008D1538"/>
    <w:rsid w:val="008D2E83"/>
    <w:rsid w:val="008E26D0"/>
    <w:rsid w:val="008E2BC3"/>
    <w:rsid w:val="008E5DCD"/>
    <w:rsid w:val="008F111A"/>
    <w:rsid w:val="00905800"/>
    <w:rsid w:val="00912D3A"/>
    <w:rsid w:val="00917B47"/>
    <w:rsid w:val="0092325C"/>
    <w:rsid w:val="00932F36"/>
    <w:rsid w:val="009347E0"/>
    <w:rsid w:val="00936B5C"/>
    <w:rsid w:val="00942CF3"/>
    <w:rsid w:val="0094378F"/>
    <w:rsid w:val="009607B9"/>
    <w:rsid w:val="00962195"/>
    <w:rsid w:val="009643FB"/>
    <w:rsid w:val="009649C5"/>
    <w:rsid w:val="00966FE8"/>
    <w:rsid w:val="0097104E"/>
    <w:rsid w:val="00973D81"/>
    <w:rsid w:val="00976F70"/>
    <w:rsid w:val="00982250"/>
    <w:rsid w:val="0098526B"/>
    <w:rsid w:val="0098791A"/>
    <w:rsid w:val="0099111C"/>
    <w:rsid w:val="0099593C"/>
    <w:rsid w:val="00996C5A"/>
    <w:rsid w:val="009973A7"/>
    <w:rsid w:val="009A291A"/>
    <w:rsid w:val="009A680C"/>
    <w:rsid w:val="009A77A5"/>
    <w:rsid w:val="009B55B9"/>
    <w:rsid w:val="009D050F"/>
    <w:rsid w:val="009D1B8F"/>
    <w:rsid w:val="009D2C0E"/>
    <w:rsid w:val="009D65D2"/>
    <w:rsid w:val="009D755D"/>
    <w:rsid w:val="009D78A8"/>
    <w:rsid w:val="009E126A"/>
    <w:rsid w:val="009E666C"/>
    <w:rsid w:val="009E69AF"/>
    <w:rsid w:val="009E6BD6"/>
    <w:rsid w:val="009E6E9C"/>
    <w:rsid w:val="009F0241"/>
    <w:rsid w:val="009F1303"/>
    <w:rsid w:val="009F18B6"/>
    <w:rsid w:val="009F6E46"/>
    <w:rsid w:val="009F70A3"/>
    <w:rsid w:val="009F7226"/>
    <w:rsid w:val="00A03D1F"/>
    <w:rsid w:val="00A0661F"/>
    <w:rsid w:val="00A066E3"/>
    <w:rsid w:val="00A127FD"/>
    <w:rsid w:val="00A1479F"/>
    <w:rsid w:val="00A159E1"/>
    <w:rsid w:val="00A235D1"/>
    <w:rsid w:val="00A23CF3"/>
    <w:rsid w:val="00A31D84"/>
    <w:rsid w:val="00A32941"/>
    <w:rsid w:val="00A4667B"/>
    <w:rsid w:val="00A473B8"/>
    <w:rsid w:val="00A474AC"/>
    <w:rsid w:val="00A518AD"/>
    <w:rsid w:val="00A5306F"/>
    <w:rsid w:val="00A558AB"/>
    <w:rsid w:val="00A55BEF"/>
    <w:rsid w:val="00A57242"/>
    <w:rsid w:val="00A61A9C"/>
    <w:rsid w:val="00A66244"/>
    <w:rsid w:val="00A7135C"/>
    <w:rsid w:val="00A72988"/>
    <w:rsid w:val="00A75DCC"/>
    <w:rsid w:val="00A7770D"/>
    <w:rsid w:val="00A778ED"/>
    <w:rsid w:val="00A8280C"/>
    <w:rsid w:val="00A835B8"/>
    <w:rsid w:val="00A86B92"/>
    <w:rsid w:val="00A874C9"/>
    <w:rsid w:val="00A8771A"/>
    <w:rsid w:val="00A9064E"/>
    <w:rsid w:val="00A92933"/>
    <w:rsid w:val="00A94F64"/>
    <w:rsid w:val="00AA1811"/>
    <w:rsid w:val="00AA5FDE"/>
    <w:rsid w:val="00AA73A9"/>
    <w:rsid w:val="00AA75D5"/>
    <w:rsid w:val="00AB03FD"/>
    <w:rsid w:val="00AB1EBD"/>
    <w:rsid w:val="00AB1F52"/>
    <w:rsid w:val="00AB4B90"/>
    <w:rsid w:val="00AB64D9"/>
    <w:rsid w:val="00AC3474"/>
    <w:rsid w:val="00AC5299"/>
    <w:rsid w:val="00AD13B1"/>
    <w:rsid w:val="00AE293B"/>
    <w:rsid w:val="00AE49EC"/>
    <w:rsid w:val="00AE6B46"/>
    <w:rsid w:val="00AF10BF"/>
    <w:rsid w:val="00AF2DB6"/>
    <w:rsid w:val="00AF67DE"/>
    <w:rsid w:val="00B006A7"/>
    <w:rsid w:val="00B01540"/>
    <w:rsid w:val="00B02B67"/>
    <w:rsid w:val="00B03F5D"/>
    <w:rsid w:val="00B06E75"/>
    <w:rsid w:val="00B10E62"/>
    <w:rsid w:val="00B15710"/>
    <w:rsid w:val="00B1612B"/>
    <w:rsid w:val="00B16EC8"/>
    <w:rsid w:val="00B17BD3"/>
    <w:rsid w:val="00B23194"/>
    <w:rsid w:val="00B25C13"/>
    <w:rsid w:val="00B27094"/>
    <w:rsid w:val="00B3010D"/>
    <w:rsid w:val="00B356FD"/>
    <w:rsid w:val="00B46F4B"/>
    <w:rsid w:val="00B51DAD"/>
    <w:rsid w:val="00B54E3B"/>
    <w:rsid w:val="00B56303"/>
    <w:rsid w:val="00B57049"/>
    <w:rsid w:val="00B60D21"/>
    <w:rsid w:val="00B6205A"/>
    <w:rsid w:val="00B64025"/>
    <w:rsid w:val="00B6424F"/>
    <w:rsid w:val="00B66959"/>
    <w:rsid w:val="00B67E26"/>
    <w:rsid w:val="00B80E78"/>
    <w:rsid w:val="00B81071"/>
    <w:rsid w:val="00B81E9D"/>
    <w:rsid w:val="00B82426"/>
    <w:rsid w:val="00B82B8B"/>
    <w:rsid w:val="00B96195"/>
    <w:rsid w:val="00B96A92"/>
    <w:rsid w:val="00B97DFB"/>
    <w:rsid w:val="00BA1FEC"/>
    <w:rsid w:val="00BA68F1"/>
    <w:rsid w:val="00BB32FB"/>
    <w:rsid w:val="00BB3D1B"/>
    <w:rsid w:val="00BC51BB"/>
    <w:rsid w:val="00BC5F92"/>
    <w:rsid w:val="00BE067E"/>
    <w:rsid w:val="00BE47F8"/>
    <w:rsid w:val="00BF05E8"/>
    <w:rsid w:val="00BF5A6A"/>
    <w:rsid w:val="00BF7AA4"/>
    <w:rsid w:val="00C03537"/>
    <w:rsid w:val="00C036E0"/>
    <w:rsid w:val="00C05BCE"/>
    <w:rsid w:val="00C06BB9"/>
    <w:rsid w:val="00C07904"/>
    <w:rsid w:val="00C10E1E"/>
    <w:rsid w:val="00C1380B"/>
    <w:rsid w:val="00C14440"/>
    <w:rsid w:val="00C2003C"/>
    <w:rsid w:val="00C200EC"/>
    <w:rsid w:val="00C2022C"/>
    <w:rsid w:val="00C20287"/>
    <w:rsid w:val="00C20F1A"/>
    <w:rsid w:val="00C2391F"/>
    <w:rsid w:val="00C30D73"/>
    <w:rsid w:val="00C3205F"/>
    <w:rsid w:val="00C3221A"/>
    <w:rsid w:val="00C331C0"/>
    <w:rsid w:val="00C336D9"/>
    <w:rsid w:val="00C4592A"/>
    <w:rsid w:val="00C45EFC"/>
    <w:rsid w:val="00C503D0"/>
    <w:rsid w:val="00C52D28"/>
    <w:rsid w:val="00C615FD"/>
    <w:rsid w:val="00C628F1"/>
    <w:rsid w:val="00C66322"/>
    <w:rsid w:val="00C720BD"/>
    <w:rsid w:val="00C744C8"/>
    <w:rsid w:val="00C759B0"/>
    <w:rsid w:val="00C77608"/>
    <w:rsid w:val="00C8650A"/>
    <w:rsid w:val="00C87667"/>
    <w:rsid w:val="00C8776F"/>
    <w:rsid w:val="00C914EF"/>
    <w:rsid w:val="00C92788"/>
    <w:rsid w:val="00C93B3B"/>
    <w:rsid w:val="00CA6339"/>
    <w:rsid w:val="00CB0F30"/>
    <w:rsid w:val="00CB151A"/>
    <w:rsid w:val="00CB289A"/>
    <w:rsid w:val="00CB736C"/>
    <w:rsid w:val="00CC1816"/>
    <w:rsid w:val="00CC28AE"/>
    <w:rsid w:val="00CC3A53"/>
    <w:rsid w:val="00CC40F3"/>
    <w:rsid w:val="00CC6A20"/>
    <w:rsid w:val="00CC7642"/>
    <w:rsid w:val="00CC7AD1"/>
    <w:rsid w:val="00CD3A40"/>
    <w:rsid w:val="00CD5FEF"/>
    <w:rsid w:val="00CE3A6D"/>
    <w:rsid w:val="00CE71E0"/>
    <w:rsid w:val="00CE72B4"/>
    <w:rsid w:val="00CE782B"/>
    <w:rsid w:val="00CF4BFA"/>
    <w:rsid w:val="00CF79CC"/>
    <w:rsid w:val="00D058E6"/>
    <w:rsid w:val="00D0669D"/>
    <w:rsid w:val="00D10E7B"/>
    <w:rsid w:val="00D11964"/>
    <w:rsid w:val="00D13541"/>
    <w:rsid w:val="00D14232"/>
    <w:rsid w:val="00D17797"/>
    <w:rsid w:val="00D20004"/>
    <w:rsid w:val="00D200CF"/>
    <w:rsid w:val="00D20503"/>
    <w:rsid w:val="00D21FBB"/>
    <w:rsid w:val="00D30CCA"/>
    <w:rsid w:val="00D33B19"/>
    <w:rsid w:val="00D46838"/>
    <w:rsid w:val="00D504FB"/>
    <w:rsid w:val="00D62B0C"/>
    <w:rsid w:val="00D63072"/>
    <w:rsid w:val="00D661E9"/>
    <w:rsid w:val="00D6693E"/>
    <w:rsid w:val="00D675DA"/>
    <w:rsid w:val="00D70602"/>
    <w:rsid w:val="00D70F92"/>
    <w:rsid w:val="00D81C99"/>
    <w:rsid w:val="00D82117"/>
    <w:rsid w:val="00D858E4"/>
    <w:rsid w:val="00D8781D"/>
    <w:rsid w:val="00D90A9B"/>
    <w:rsid w:val="00D90D27"/>
    <w:rsid w:val="00D91DF4"/>
    <w:rsid w:val="00D93201"/>
    <w:rsid w:val="00D9457F"/>
    <w:rsid w:val="00DA1E92"/>
    <w:rsid w:val="00DA2397"/>
    <w:rsid w:val="00DA23D6"/>
    <w:rsid w:val="00DA4931"/>
    <w:rsid w:val="00DA63A0"/>
    <w:rsid w:val="00DA704F"/>
    <w:rsid w:val="00DB11F8"/>
    <w:rsid w:val="00DC1DD1"/>
    <w:rsid w:val="00DC2206"/>
    <w:rsid w:val="00DC2E9F"/>
    <w:rsid w:val="00DD18C6"/>
    <w:rsid w:val="00DD1FC8"/>
    <w:rsid w:val="00DD22BD"/>
    <w:rsid w:val="00DD4305"/>
    <w:rsid w:val="00DD555B"/>
    <w:rsid w:val="00DD66FE"/>
    <w:rsid w:val="00DE1FE5"/>
    <w:rsid w:val="00DE4BAF"/>
    <w:rsid w:val="00DE53F8"/>
    <w:rsid w:val="00DE58CB"/>
    <w:rsid w:val="00DE7686"/>
    <w:rsid w:val="00DF35FC"/>
    <w:rsid w:val="00DF3D80"/>
    <w:rsid w:val="00DF5027"/>
    <w:rsid w:val="00E0035D"/>
    <w:rsid w:val="00E00D06"/>
    <w:rsid w:val="00E013B1"/>
    <w:rsid w:val="00E02E39"/>
    <w:rsid w:val="00E03D0F"/>
    <w:rsid w:val="00E04683"/>
    <w:rsid w:val="00E126C4"/>
    <w:rsid w:val="00E128BB"/>
    <w:rsid w:val="00E1383D"/>
    <w:rsid w:val="00E13BB8"/>
    <w:rsid w:val="00E13CF9"/>
    <w:rsid w:val="00E146D3"/>
    <w:rsid w:val="00E17DBE"/>
    <w:rsid w:val="00E2017F"/>
    <w:rsid w:val="00E2166A"/>
    <w:rsid w:val="00E237A3"/>
    <w:rsid w:val="00E27B96"/>
    <w:rsid w:val="00E27E46"/>
    <w:rsid w:val="00E3382B"/>
    <w:rsid w:val="00E36F83"/>
    <w:rsid w:val="00E37098"/>
    <w:rsid w:val="00E40B4D"/>
    <w:rsid w:val="00E43197"/>
    <w:rsid w:val="00E44759"/>
    <w:rsid w:val="00E45F46"/>
    <w:rsid w:val="00E512A6"/>
    <w:rsid w:val="00E55A25"/>
    <w:rsid w:val="00E57478"/>
    <w:rsid w:val="00E653FF"/>
    <w:rsid w:val="00E65D7E"/>
    <w:rsid w:val="00E71111"/>
    <w:rsid w:val="00E7218F"/>
    <w:rsid w:val="00E7498F"/>
    <w:rsid w:val="00E74CFE"/>
    <w:rsid w:val="00E755F3"/>
    <w:rsid w:val="00E77CAD"/>
    <w:rsid w:val="00E818D3"/>
    <w:rsid w:val="00E83908"/>
    <w:rsid w:val="00E87927"/>
    <w:rsid w:val="00E95BFE"/>
    <w:rsid w:val="00EA01D9"/>
    <w:rsid w:val="00EA0CED"/>
    <w:rsid w:val="00EA3E34"/>
    <w:rsid w:val="00EA3FBA"/>
    <w:rsid w:val="00EA5A78"/>
    <w:rsid w:val="00EA6730"/>
    <w:rsid w:val="00EA74C5"/>
    <w:rsid w:val="00EB106E"/>
    <w:rsid w:val="00EB6A40"/>
    <w:rsid w:val="00EB6C90"/>
    <w:rsid w:val="00EB7DC8"/>
    <w:rsid w:val="00EB7F80"/>
    <w:rsid w:val="00EC29C2"/>
    <w:rsid w:val="00EC372C"/>
    <w:rsid w:val="00EC3F0F"/>
    <w:rsid w:val="00ED3D2B"/>
    <w:rsid w:val="00EE0D85"/>
    <w:rsid w:val="00EE7473"/>
    <w:rsid w:val="00EF0B84"/>
    <w:rsid w:val="00EF1F43"/>
    <w:rsid w:val="00EF3A8D"/>
    <w:rsid w:val="00EF40D8"/>
    <w:rsid w:val="00EF5FC1"/>
    <w:rsid w:val="00EF65FA"/>
    <w:rsid w:val="00EF68C8"/>
    <w:rsid w:val="00EF72E9"/>
    <w:rsid w:val="00EF7EDD"/>
    <w:rsid w:val="00F021B1"/>
    <w:rsid w:val="00F033B1"/>
    <w:rsid w:val="00F053A2"/>
    <w:rsid w:val="00F06051"/>
    <w:rsid w:val="00F06803"/>
    <w:rsid w:val="00F129F7"/>
    <w:rsid w:val="00F1404E"/>
    <w:rsid w:val="00F16986"/>
    <w:rsid w:val="00F2169B"/>
    <w:rsid w:val="00F21717"/>
    <w:rsid w:val="00F21B08"/>
    <w:rsid w:val="00F24D6D"/>
    <w:rsid w:val="00F260A7"/>
    <w:rsid w:val="00F3057F"/>
    <w:rsid w:val="00F3375B"/>
    <w:rsid w:val="00F36BA1"/>
    <w:rsid w:val="00F375F8"/>
    <w:rsid w:val="00F4736C"/>
    <w:rsid w:val="00F5091A"/>
    <w:rsid w:val="00F56486"/>
    <w:rsid w:val="00F57E0E"/>
    <w:rsid w:val="00F66A6D"/>
    <w:rsid w:val="00F66C55"/>
    <w:rsid w:val="00F77F07"/>
    <w:rsid w:val="00F87F57"/>
    <w:rsid w:val="00FA200D"/>
    <w:rsid w:val="00FA3C44"/>
    <w:rsid w:val="00FA73E9"/>
    <w:rsid w:val="00FB4B8F"/>
    <w:rsid w:val="00FB755B"/>
    <w:rsid w:val="00FD6B39"/>
    <w:rsid w:val="00FE14FA"/>
    <w:rsid w:val="00FE2DBB"/>
    <w:rsid w:val="00FE46A6"/>
    <w:rsid w:val="00FE6187"/>
    <w:rsid w:val="00FF03DF"/>
    <w:rsid w:val="025C42C3"/>
    <w:rsid w:val="026F297F"/>
    <w:rsid w:val="04594A57"/>
    <w:rsid w:val="04E22CF9"/>
    <w:rsid w:val="05E2F8F6"/>
    <w:rsid w:val="0605420E"/>
    <w:rsid w:val="08A9FAA1"/>
    <w:rsid w:val="0BE19B63"/>
    <w:rsid w:val="0C002D15"/>
    <w:rsid w:val="0D301BEA"/>
    <w:rsid w:val="0DF01929"/>
    <w:rsid w:val="1280FF4A"/>
    <w:rsid w:val="16DA8C63"/>
    <w:rsid w:val="1C72EE5F"/>
    <w:rsid w:val="1F2923FC"/>
    <w:rsid w:val="205AA349"/>
    <w:rsid w:val="2080F3F0"/>
    <w:rsid w:val="2159B114"/>
    <w:rsid w:val="25939A86"/>
    <w:rsid w:val="25A68EF9"/>
    <w:rsid w:val="2CACA314"/>
    <w:rsid w:val="2D856142"/>
    <w:rsid w:val="2E45BD56"/>
    <w:rsid w:val="2FAB6CC5"/>
    <w:rsid w:val="30252349"/>
    <w:rsid w:val="31C0F3AA"/>
    <w:rsid w:val="326BE9A4"/>
    <w:rsid w:val="34658B13"/>
    <w:rsid w:val="35280600"/>
    <w:rsid w:val="35EBF2AC"/>
    <w:rsid w:val="369464CD"/>
    <w:rsid w:val="3830352E"/>
    <w:rsid w:val="386F96D1"/>
    <w:rsid w:val="3A6DBAA5"/>
    <w:rsid w:val="3F437257"/>
    <w:rsid w:val="3FD5FC36"/>
    <w:rsid w:val="3FE67448"/>
    <w:rsid w:val="40250742"/>
    <w:rsid w:val="4203C82D"/>
    <w:rsid w:val="43ACCBA2"/>
    <w:rsid w:val="46AFCC38"/>
    <w:rsid w:val="475F0A72"/>
    <w:rsid w:val="48301927"/>
    <w:rsid w:val="4999C1D3"/>
    <w:rsid w:val="49EA16DF"/>
    <w:rsid w:val="4A85B696"/>
    <w:rsid w:val="4C26E4A3"/>
    <w:rsid w:val="4EBD8802"/>
    <w:rsid w:val="4FA3BA4D"/>
    <w:rsid w:val="55576928"/>
    <w:rsid w:val="59270B71"/>
    <w:rsid w:val="5ADAD53F"/>
    <w:rsid w:val="5BD359D5"/>
    <w:rsid w:val="5D55B857"/>
    <w:rsid w:val="614A16C3"/>
    <w:rsid w:val="615553C5"/>
    <w:rsid w:val="617E69F4"/>
    <w:rsid w:val="61F50CBD"/>
    <w:rsid w:val="6390DD1E"/>
    <w:rsid w:val="652CAD7F"/>
    <w:rsid w:val="6E4F68F4"/>
    <w:rsid w:val="6E915BE8"/>
    <w:rsid w:val="6F7C6651"/>
    <w:rsid w:val="74819B7E"/>
    <w:rsid w:val="74CBDF9E"/>
    <w:rsid w:val="75891C4B"/>
    <w:rsid w:val="760A776C"/>
    <w:rsid w:val="7A2B1212"/>
    <w:rsid w:val="7ADDE88F"/>
    <w:rsid w:val="7C738506"/>
    <w:rsid w:val="7CEA7E71"/>
    <w:rsid w:val="7D053B6E"/>
    <w:rsid w:val="7FF4C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59E"/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D759E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Paragrafoelenco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4B3D63"/>
  </w:style>
  <w:style w:type="paragraph" w:styleId="Revisione">
    <w:name w:val="Revision"/>
    <w:hidden/>
    <w:uiPriority w:val="99"/>
    <w:semiHidden/>
    <w:rsid w:val="00F06803"/>
    <w:pPr>
      <w:spacing w:after="0" w:line="240" w:lineRule="auto"/>
    </w:pPr>
    <w:rPr>
      <w:rFonts w:ascii="Calibri" w:eastAsia="Times New Roman" w:hAnsi="Calibri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057F"/>
    <w:pPr>
      <w:spacing w:after="200"/>
    </w:pPr>
    <w:rPr>
      <w:rFonts w:ascii="Calibri" w:eastAsia="Times New Roman" w:hAnsi="Calibri" w:cs="Times New Roman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057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customStyle="1" w:styleId="paragraph">
    <w:name w:val="paragraph"/>
    <w:basedOn w:val="Normale"/>
    <w:rsid w:val="006017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01772"/>
  </w:style>
  <w:style w:type="character" w:customStyle="1" w:styleId="eop">
    <w:name w:val="eop"/>
    <w:basedOn w:val="Carpredefinitoparagrafo"/>
    <w:rsid w:val="00601772"/>
  </w:style>
  <w:style w:type="paragraph" w:customStyle="1" w:styleId="pf0">
    <w:name w:val="pf0"/>
    <w:basedOn w:val="Normale"/>
    <w:rsid w:val="00867E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867E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0" ma:contentTypeDescription="Creare un nuovo documento." ma:contentTypeScope="" ma:versionID="fdb7e004633968e92422c0ba9bdfd182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d498926b7781a9ae1c24797ada760071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customXml/itemProps3.xml><?xml version="1.0" encoding="utf-8"?>
<ds:datastoreItem xmlns:ds="http://schemas.openxmlformats.org/officeDocument/2006/customXml" ds:itemID="{D89856DA-CF45-42B5-85A5-1587E4337B4E}"/>
</file>

<file path=customXml/itemProps4.xml><?xml version="1.0" encoding="utf-8"?>
<ds:datastoreItem xmlns:ds="http://schemas.openxmlformats.org/officeDocument/2006/customXml" ds:itemID="{E782FC8C-96E3-4AD4-ACA6-B22D762A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2540</Words>
  <Characters>14482</Characters>
  <Application>Microsoft Office Word</Application>
  <DocSecurity>0</DocSecurity>
  <Lines>120</Lines>
  <Paragraphs>33</Paragraphs>
  <ScaleCrop>false</ScaleCrop>
  <Company>Regione Emilia Romagna</Company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Pennacchini Federica</cp:lastModifiedBy>
  <cp:revision>2</cp:revision>
  <cp:lastPrinted>2013-09-09T09:00:00Z</cp:lastPrinted>
  <dcterms:created xsi:type="dcterms:W3CDTF">2023-11-09T14:30:00Z</dcterms:created>
  <dcterms:modified xsi:type="dcterms:W3CDTF">2023-11-09T14:30:00Z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</Properties>
</file>