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0A4B29" w:rsidP="003A1B1A">
      <w:pPr>
        <w:jc w:val="center"/>
      </w:pPr>
      <w:r>
        <w:rPr>
          <w:noProof/>
        </w:rPr>
      </w:r>
      <w:r w:rsidR="000A4B29">
        <w:rPr>
          <w:noProof/>
        </w:rP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8pt;height:27.45pt" o:ole="" filled="t">
            <v:fill color2="black"/>
            <v:imagedata r:id="rId10" o:title=""/>
          </v:shape>
          <o:OLEObject Type="Embed" ProgID="PBrush" ShapeID="_x0000_i1025" DrawAspect="Content" ObjectID="_182764703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646258C6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</w:t>
            </w:r>
            <w:r w:rsidR="00AC157B">
              <w:rPr>
                <w:rFonts w:cstheme="minorHAnsi"/>
                <w:b/>
                <w:bCs/>
                <w:sz w:val="20"/>
                <w:szCs w:val="20"/>
              </w:rPr>
              <w:t>À</w:t>
            </w:r>
            <w:r w:rsidRPr="0081546B">
              <w:rPr>
                <w:b/>
                <w:bCs/>
                <w:sz w:val="20"/>
                <w:szCs w:val="20"/>
              </w:rPr>
              <w:t xml:space="preserve"> ALLA RITENUTA D’ACCONTO DEL 4% 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1EABDD1D" w14:textId="77777777" w:rsidR="002B5813" w:rsidRDefault="002B5813" w:rsidP="00924EE7"/>
        </w:tc>
      </w:tr>
    </w:tbl>
    <w:p w14:paraId="0DA7266D" w14:textId="77777777" w:rsidR="002E0FEF" w:rsidRDefault="002E0FEF" w:rsidP="00924EE7">
      <w:pPr>
        <w:rPr>
          <w:b/>
          <w:bCs/>
        </w:rPr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9D6D94" w:rsidRPr="009D6D94" w14:paraId="113016A3" w14:textId="77777777" w:rsidTr="003430DF">
        <w:trPr>
          <w:trHeight w:val="241"/>
        </w:trPr>
        <w:tc>
          <w:tcPr>
            <w:tcW w:w="10773" w:type="dxa"/>
          </w:tcPr>
          <w:p w14:paraId="2C3F3DBC" w14:textId="0419BF49" w:rsidR="009D6D94" w:rsidRPr="009D6D94" w:rsidRDefault="009D6D94" w:rsidP="003430DF">
            <w:pPr>
              <w:rPr>
                <w:sz w:val="16"/>
                <w:szCs w:val="16"/>
              </w:rPr>
            </w:pPr>
            <w:r w:rsidRPr="009D6D94">
              <w:rPr>
                <w:sz w:val="20"/>
                <w:szCs w:val="20"/>
              </w:rPr>
              <w:t>CLASSIFICAZIONE GIURIDICA</w:t>
            </w:r>
            <w:r w:rsidR="002337C2">
              <w:rPr>
                <w:sz w:val="20"/>
                <w:szCs w:val="20"/>
              </w:rPr>
              <w:t>:</w:t>
            </w:r>
            <w:r w:rsidRPr="009D6D94">
              <w:rPr>
                <w:sz w:val="20"/>
                <w:szCs w:val="20"/>
              </w:rPr>
              <w:t xml:space="preserve"> </w:t>
            </w:r>
            <w:r w:rsidRPr="009D6D94">
              <w:rPr>
                <w:b/>
                <w:bCs/>
                <w:sz w:val="20"/>
                <w:szCs w:val="20"/>
              </w:rPr>
              <w:t xml:space="preserve">CODICE 601 </w:t>
            </w:r>
            <w:r w:rsidRPr="002337C2">
              <w:rPr>
                <w:sz w:val="20"/>
                <w:szCs w:val="20"/>
              </w:rPr>
              <w:t>(</w:t>
            </w:r>
            <w:r w:rsidRPr="009D6D94">
              <w:rPr>
                <w:sz w:val="20"/>
                <w:szCs w:val="20"/>
              </w:rPr>
              <w:t>Associaz</w:t>
            </w:r>
            <w:r w:rsidR="002337C2">
              <w:rPr>
                <w:sz w:val="20"/>
                <w:szCs w:val="20"/>
              </w:rPr>
              <w:t xml:space="preserve">ioni </w:t>
            </w:r>
            <w:r w:rsidRPr="009D6D94">
              <w:rPr>
                <w:sz w:val="20"/>
                <w:szCs w:val="20"/>
              </w:rPr>
              <w:t xml:space="preserve">e </w:t>
            </w:r>
            <w:r w:rsidR="0005198B">
              <w:rPr>
                <w:sz w:val="20"/>
                <w:szCs w:val="20"/>
              </w:rPr>
              <w:t>i</w:t>
            </w:r>
            <w:r w:rsidRPr="009D6D94">
              <w:rPr>
                <w:sz w:val="20"/>
                <w:szCs w:val="20"/>
              </w:rPr>
              <w:t>stituz</w:t>
            </w:r>
            <w:r w:rsidR="002337C2">
              <w:rPr>
                <w:sz w:val="20"/>
                <w:szCs w:val="20"/>
              </w:rPr>
              <w:t xml:space="preserve">ioni </w:t>
            </w:r>
            <w:r w:rsidRPr="009D6D94">
              <w:rPr>
                <w:sz w:val="20"/>
                <w:szCs w:val="20"/>
              </w:rPr>
              <w:t>private senza fine di lucro)</w:t>
            </w:r>
          </w:p>
        </w:tc>
      </w:tr>
    </w:tbl>
    <w:p w14:paraId="0CD4D71E" w14:textId="6EA46F85" w:rsidR="002B5813" w:rsidRDefault="002B5813" w:rsidP="0055472B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1731"/>
        <w:gridCol w:w="1674"/>
        <w:gridCol w:w="946"/>
        <w:gridCol w:w="1463"/>
        <w:gridCol w:w="2381"/>
        <w:gridCol w:w="2155"/>
      </w:tblGrid>
      <w:tr w:rsidR="00DB188F" w:rsidRPr="00DB188F" w14:paraId="4F22E8A9" w14:textId="77777777" w:rsidTr="000A4B29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0A4B29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0A4B29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0A4B29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</w:t>
            </w:r>
            <w:proofErr w:type="spellStart"/>
            <w:r w:rsidRPr="00596EF3">
              <w:rPr>
                <w:sz w:val="20"/>
                <w:szCs w:val="20"/>
              </w:rPr>
              <w:t>cons</w:t>
            </w:r>
            <w:proofErr w:type="spellEnd"/>
            <w:r w:rsidRPr="00596EF3">
              <w:rPr>
                <w:sz w:val="20"/>
                <w:szCs w:val="20"/>
              </w:rPr>
              <w:t>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0A4B29">
        <w:trPr>
          <w:trHeight w:val="513"/>
        </w:trPr>
        <w:tc>
          <w:tcPr>
            <w:tcW w:w="10773" w:type="dxa"/>
            <w:gridSpan w:val="8"/>
          </w:tcPr>
          <w:p w14:paraId="36E12726" w14:textId="67D5EB3C" w:rsidR="001D6148" w:rsidRDefault="001D6148" w:rsidP="0029305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 xml:space="preserve">DENOMINAZIONE </w:t>
            </w:r>
            <w:r w:rsidRPr="006060D9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2B09AE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EVE ESSERE 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SEMPRE </w:t>
            </w:r>
            <w:r w:rsidR="002B09AE" w:rsidRPr="006060D9">
              <w:rPr>
                <w:rFonts w:cstheme="minorHAnsi"/>
                <w:b/>
                <w:bCs/>
                <w:sz w:val="20"/>
                <w:szCs w:val="20"/>
              </w:rPr>
              <w:t>QUELLA RIPORTATA</w:t>
            </w:r>
            <w:r w:rsidR="00116C4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NELLO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16C48" w:rsidRPr="006060D9">
              <w:rPr>
                <w:rFonts w:cstheme="minorHAnsi"/>
                <w:b/>
                <w:bCs/>
                <w:sz w:val="20"/>
                <w:szCs w:val="20"/>
              </w:rPr>
              <w:t>STATUTO</w:t>
            </w:r>
            <w:r w:rsidR="006060D9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VIGENTE</w:t>
            </w:r>
            <w:r w:rsidRPr="006060D9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65A2241B" w14:textId="77777777" w:rsidR="009D6D94" w:rsidRPr="003B5AC8" w:rsidRDefault="009D6D94" w:rsidP="0029305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0A4B29">
        <w:trPr>
          <w:trHeight w:val="493"/>
        </w:trPr>
        <w:tc>
          <w:tcPr>
            <w:tcW w:w="4774" w:type="dxa"/>
            <w:gridSpan w:val="5"/>
          </w:tcPr>
          <w:p w14:paraId="2871F49A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6B25B51E" w14:textId="77777777" w:rsidR="00401BB0" w:rsidRPr="008A6047" w:rsidRDefault="00401BB0" w:rsidP="0029305B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gridSpan w:val="3"/>
          </w:tcPr>
          <w:p w14:paraId="016CB1F8" w14:textId="36C180ED" w:rsidR="005C411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</w:p>
          <w:p w14:paraId="0285574C" w14:textId="77777777" w:rsidR="00401BB0" w:rsidRPr="0081546B" w:rsidRDefault="00401BB0" w:rsidP="005C411B">
            <w:pPr>
              <w:rPr>
                <w:sz w:val="20"/>
                <w:szCs w:val="20"/>
              </w:rPr>
            </w:pP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0A4B29">
        <w:trPr>
          <w:trHeight w:val="734"/>
        </w:trPr>
        <w:tc>
          <w:tcPr>
            <w:tcW w:w="2154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1674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74981BC" w14:textId="77777777" w:rsidR="00EB4CA8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</w:t>
            </w:r>
            <w:r w:rsidR="00EB4CA8">
              <w:rPr>
                <w:sz w:val="20"/>
                <w:szCs w:val="20"/>
              </w:rPr>
              <w:t>E</w:t>
            </w:r>
          </w:p>
          <w:p w14:paraId="74BE8CB2" w14:textId="346D119D" w:rsidR="007D7071" w:rsidRDefault="00401BB0" w:rsidP="007D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17695" w:rsidRPr="00446F7B">
              <w:rPr>
                <w:b/>
                <w:bCs/>
                <w:sz w:val="20"/>
                <w:szCs w:val="20"/>
              </w:rPr>
              <w:t>11 caratteri numerici</w:t>
            </w:r>
            <w:r w:rsidR="00917695">
              <w:rPr>
                <w:sz w:val="20"/>
                <w:szCs w:val="20"/>
              </w:rPr>
              <w:t>)</w:t>
            </w:r>
          </w:p>
          <w:p w14:paraId="0AD02A6C" w14:textId="77777777" w:rsidR="00401BB0" w:rsidRPr="0081546B" w:rsidRDefault="00401BB0" w:rsidP="007D7071">
            <w:pPr>
              <w:rPr>
                <w:sz w:val="20"/>
                <w:szCs w:val="20"/>
              </w:rPr>
            </w:pP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</w:tcPr>
          <w:p w14:paraId="5AC94020" w14:textId="77777777" w:rsidR="00EB4CA8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46CB3CE3" w14:textId="1DE44F77" w:rsidR="007D7071" w:rsidRPr="00446F7B" w:rsidRDefault="006F1640" w:rsidP="007D7071">
            <w:pPr>
              <w:rPr>
                <w:sz w:val="20"/>
                <w:szCs w:val="20"/>
              </w:rPr>
            </w:pPr>
            <w:r w:rsidRPr="006F1640">
              <w:rPr>
                <w:sz w:val="20"/>
                <w:szCs w:val="20"/>
              </w:rPr>
              <w:t>(</w:t>
            </w:r>
            <w:r w:rsidRPr="00446F7B">
              <w:rPr>
                <w:b/>
                <w:bCs/>
                <w:sz w:val="20"/>
                <w:szCs w:val="20"/>
              </w:rPr>
              <w:t>11 caratteri numerici</w:t>
            </w:r>
            <w:r w:rsidRPr="00446F7B">
              <w:rPr>
                <w:sz w:val="20"/>
                <w:szCs w:val="20"/>
              </w:rPr>
              <w:t>)</w:t>
            </w:r>
          </w:p>
          <w:p w14:paraId="5846E8C6" w14:textId="77777777" w:rsidR="00401BB0" w:rsidRPr="0081546B" w:rsidRDefault="00401BB0" w:rsidP="007D7071">
            <w:pPr>
              <w:rPr>
                <w:sz w:val="20"/>
                <w:szCs w:val="20"/>
              </w:rPr>
            </w:pP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6D3FAE03" w14:textId="77777777" w:rsidR="006013BB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  <w:r w:rsidR="006F1640">
              <w:rPr>
                <w:sz w:val="20"/>
                <w:szCs w:val="20"/>
              </w:rPr>
              <w:t xml:space="preserve"> </w:t>
            </w:r>
          </w:p>
          <w:p w14:paraId="237959F7" w14:textId="789452F6" w:rsidR="007D7071" w:rsidRPr="00283922" w:rsidRDefault="006F1640" w:rsidP="00B91904">
            <w:pPr>
              <w:rPr>
                <w:sz w:val="20"/>
                <w:szCs w:val="20"/>
              </w:rPr>
            </w:pPr>
            <w:r w:rsidRPr="00D36C5B">
              <w:rPr>
                <w:sz w:val="20"/>
                <w:szCs w:val="20"/>
              </w:rPr>
              <w:t>(</w:t>
            </w:r>
            <w:r w:rsidR="006013BB" w:rsidRPr="00D36C5B">
              <w:rPr>
                <w:sz w:val="20"/>
                <w:szCs w:val="20"/>
              </w:rPr>
              <w:t>se iscritto</w:t>
            </w:r>
            <w:r w:rsidR="00AE482A" w:rsidRPr="00D36C5B">
              <w:rPr>
                <w:sz w:val="20"/>
                <w:szCs w:val="20"/>
              </w:rPr>
              <w:t>)</w:t>
            </w:r>
          </w:p>
        </w:tc>
      </w:tr>
      <w:tr w:rsidR="007D7071" w14:paraId="392E1D22" w14:textId="77777777" w:rsidTr="000A4B29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0A4B29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251974BE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</w:t>
            </w:r>
            <w:r w:rsidR="002E0FEF">
              <w:rPr>
                <w:sz w:val="20"/>
                <w:szCs w:val="20"/>
              </w:rPr>
              <w:t>,</w:t>
            </w:r>
            <w:r w:rsidRPr="00A54F07">
              <w:rPr>
                <w:sz w:val="20"/>
                <w:szCs w:val="20"/>
              </w:rPr>
              <w:t xml:space="preserve"> </w:t>
            </w:r>
            <w:r w:rsidR="0021633D">
              <w:rPr>
                <w:sz w:val="20"/>
                <w:szCs w:val="20"/>
              </w:rPr>
              <w:t xml:space="preserve">in relazione al contributo </w:t>
            </w:r>
            <w:r w:rsidR="00DA47E8">
              <w:rPr>
                <w:sz w:val="20"/>
                <w:szCs w:val="20"/>
              </w:rPr>
              <w:t xml:space="preserve">concesso </w:t>
            </w:r>
            <w:r w:rsidR="001E775F">
              <w:rPr>
                <w:sz w:val="20"/>
                <w:szCs w:val="20"/>
              </w:rPr>
              <w:t>con</w:t>
            </w:r>
            <w:r w:rsidR="003E4D28">
              <w:rPr>
                <w:sz w:val="20"/>
                <w:szCs w:val="20"/>
              </w:rPr>
              <w:t xml:space="preserve"> </w:t>
            </w:r>
            <w:r w:rsidR="00CF4D1D" w:rsidRPr="002B08E0">
              <w:rPr>
                <w:b/>
                <w:bCs/>
                <w:sz w:val="20"/>
                <w:szCs w:val="20"/>
              </w:rPr>
              <w:t>determinazione dirigenziale n.</w:t>
            </w:r>
            <w:r w:rsidR="00060F34" w:rsidRPr="002B08E0">
              <w:rPr>
                <w:b/>
                <w:bCs/>
                <w:sz w:val="20"/>
                <w:szCs w:val="20"/>
              </w:rPr>
              <w:t xml:space="preserve"> </w:t>
            </w:r>
            <w:r w:rsidR="000A4B29" w:rsidRPr="000A4B29">
              <w:rPr>
                <w:b/>
                <w:bCs/>
                <w:color w:val="000000" w:themeColor="text1"/>
                <w:sz w:val="20"/>
                <w:szCs w:val="20"/>
              </w:rPr>
              <w:t>23030 del 20/11/2025</w:t>
            </w:r>
            <w:r w:rsidR="00060F34">
              <w:rPr>
                <w:sz w:val="20"/>
                <w:szCs w:val="20"/>
              </w:rPr>
              <w:t xml:space="preserve">, </w:t>
            </w:r>
            <w:r w:rsidRPr="00A54F07">
              <w:rPr>
                <w:sz w:val="20"/>
                <w:szCs w:val="20"/>
              </w:rPr>
              <w:t>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57D544B7" w:rsidR="002E1E8D" w:rsidRPr="00A54F07" w:rsidRDefault="006B03C0" w:rsidP="002E1E8D">
            <w:pPr>
              <w:jc w:val="center"/>
              <w:rPr>
                <w:sz w:val="20"/>
                <w:szCs w:val="20"/>
              </w:rPr>
            </w:pPr>
            <w:r w:rsidRPr="006B03C0">
              <w:rPr>
                <w:b/>
                <w:bCs/>
                <w:sz w:val="20"/>
                <w:szCs w:val="20"/>
                <w:u w:val="single"/>
              </w:rPr>
              <w:t xml:space="preserve">NOTA: </w:t>
            </w:r>
            <w:r w:rsidR="002E1E8D" w:rsidRPr="006B03C0">
              <w:rPr>
                <w:b/>
                <w:bCs/>
                <w:sz w:val="20"/>
                <w:szCs w:val="20"/>
                <w:u w:val="single"/>
              </w:rPr>
              <w:t xml:space="preserve">(barrare </w:t>
            </w:r>
            <w:r w:rsidR="00920B66" w:rsidRPr="006B03C0">
              <w:rPr>
                <w:b/>
                <w:bCs/>
                <w:sz w:val="20"/>
                <w:szCs w:val="20"/>
                <w:u w:val="single"/>
              </w:rPr>
              <w:t>almeno una delle</w:t>
            </w:r>
            <w:r w:rsidR="002E1E8D" w:rsidRPr="006B03C0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920B66" w:rsidRPr="006B03C0">
              <w:rPr>
                <w:b/>
                <w:bCs/>
                <w:sz w:val="20"/>
                <w:szCs w:val="20"/>
                <w:u w:val="single"/>
              </w:rPr>
              <w:t>caselle)</w:t>
            </w:r>
          </w:p>
        </w:tc>
      </w:tr>
      <w:tr w:rsidR="00A10C86" w:rsidRPr="00FA00F7" w14:paraId="731F9132" w14:textId="77777777" w:rsidTr="000A4B29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5FC9503" w:rsidR="003A1B1A" w:rsidRDefault="002337C2" w:rsidP="003A1B1A">
            <w:pPr>
              <w:pStyle w:val="Paragrafoelenco"/>
              <w:ind w:left="274"/>
              <w:jc w:val="both"/>
            </w:pPr>
            <w:r>
              <w:t>A</w:t>
            </w:r>
            <w:r w:rsidR="003A1B1A">
              <w:t xml:space="preserve">) </w:t>
            </w:r>
            <w:r w:rsidR="003A1B1A" w:rsidRPr="003A1B1A">
              <w:rPr>
                <w:b/>
                <w:bCs/>
              </w:rPr>
              <w:t xml:space="preserve">SOGGETTO A RITENUTA </w:t>
            </w:r>
            <w:r w:rsidR="003A1B1A" w:rsidRPr="00FA00F7">
              <w:t xml:space="preserve">(RIVESTE IL CARATTERE DI SOGGETTO PASSIVO </w:t>
            </w:r>
            <w:r w:rsidR="003A1B1A" w:rsidRPr="003A1B1A">
              <w:rPr>
                <w:b/>
                <w:bCs/>
              </w:rPr>
              <w:t>IRES</w:t>
            </w:r>
            <w:r w:rsidR="003A1B1A"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0A4B29">
        <w:trPr>
          <w:trHeight w:val="282"/>
        </w:trPr>
        <w:tc>
          <w:tcPr>
            <w:tcW w:w="10773" w:type="dxa"/>
            <w:gridSpan w:val="8"/>
          </w:tcPr>
          <w:p w14:paraId="4982F199" w14:textId="499B7FDB" w:rsidR="003A1B1A" w:rsidRPr="003A1B1A" w:rsidRDefault="002337C2" w:rsidP="00E92FBE">
            <w:pPr>
              <w:ind w:left="741"/>
              <w:rPr>
                <w:b/>
                <w:bCs/>
              </w:rPr>
            </w:pPr>
            <w:r>
              <w:t>B</w:t>
            </w:r>
            <w:r w:rsidR="003A1B1A" w:rsidRPr="001741E6">
              <w:t xml:space="preserve">) </w:t>
            </w:r>
            <w:r w:rsidR="003A1B1A" w:rsidRPr="0025243F">
              <w:rPr>
                <w:b/>
                <w:bCs/>
              </w:rPr>
              <w:t>NON SOGGETTO A RITENUTA IN QUANTO</w:t>
            </w:r>
            <w:r w:rsidR="006A3665">
              <w:rPr>
                <w:b/>
                <w:bCs/>
              </w:rPr>
              <w:t xml:space="preserve"> </w:t>
            </w:r>
            <w:r w:rsidR="006A3665" w:rsidRPr="002337C2">
              <w:rPr>
                <w:b/>
                <w:bCs/>
                <w:sz w:val="24"/>
                <w:szCs w:val="24"/>
                <w:u w:val="single"/>
              </w:rPr>
              <w:t>(</w:t>
            </w:r>
            <w:r w:rsidR="0057745F" w:rsidRPr="002337C2">
              <w:rPr>
                <w:b/>
                <w:bCs/>
                <w:sz w:val="24"/>
                <w:szCs w:val="24"/>
                <w:u w:val="single"/>
              </w:rPr>
              <w:t>SELEZIONARE ALMENO UNA OPZIONE)</w:t>
            </w:r>
          </w:p>
        </w:tc>
      </w:tr>
      <w:tr w:rsidR="003A1B1A" w:rsidRPr="00FA00F7" w14:paraId="22ADB3D5" w14:textId="77777777" w:rsidTr="000A4B29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0A4B29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</w:tbl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125E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125E">
        <w:trPr>
          <w:trHeight w:val="2198"/>
        </w:trPr>
        <w:tc>
          <w:tcPr>
            <w:tcW w:w="10773" w:type="dxa"/>
            <w:gridSpan w:val="2"/>
          </w:tcPr>
          <w:p w14:paraId="2029D438" w14:textId="1C377033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</w:t>
            </w:r>
            <w:r w:rsidR="002337C2">
              <w:rPr>
                <w:rFonts w:cstheme="minorHAnsi"/>
                <w:b/>
                <w:bCs/>
              </w:rPr>
              <w:t>À</w:t>
            </w:r>
            <w:r w:rsidRPr="006748C2">
              <w:rPr>
                <w:b/>
                <w:bCs/>
              </w:rPr>
              <w:t xml:space="preserve">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4C53B61F" w:rsidR="00993AB0" w:rsidRDefault="00142292" w:rsidP="00023BB8">
            <w:r w:rsidRPr="00142292">
              <w:t>Accredito su conto corrente</w:t>
            </w:r>
            <w:r w:rsidR="00FC67CA">
              <w:t xml:space="preserve"> (</w:t>
            </w:r>
            <w:r w:rsidR="00FC67CA" w:rsidRPr="00E05305">
              <w:rPr>
                <w:b/>
                <w:bCs/>
                <w:u w:val="single"/>
              </w:rPr>
              <w:t xml:space="preserve">il conto deve essere intestato al </w:t>
            </w:r>
            <w:r w:rsidR="00E05305" w:rsidRPr="00E05305">
              <w:rPr>
                <w:b/>
                <w:bCs/>
                <w:u w:val="single"/>
              </w:rPr>
              <w:t>beneficiario</w:t>
            </w:r>
            <w:r w:rsidR="0067125E">
              <w:t xml:space="preserve"> - </w:t>
            </w:r>
            <w:r w:rsidR="0067125E" w:rsidRPr="0067125E">
              <w:t>direttiva (UE) 2015/2366</w:t>
            </w:r>
            <w:r w:rsidR="00DD27FF">
              <w:t xml:space="preserve"> (</w:t>
            </w:r>
            <w:r w:rsidR="00552D7C">
              <w:t>PSD3)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4BF3802E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  <w:r w:rsidR="002A55EC">
              <w:rPr>
                <w:b/>
                <w:bCs/>
              </w:rPr>
              <w:t xml:space="preserve"> (</w:t>
            </w:r>
            <w:r w:rsidR="00713105">
              <w:rPr>
                <w:b/>
                <w:bCs/>
              </w:rPr>
              <w:t>27 CARATTERI ALFANUMERICI)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34124EF2" w:rsidR="001A3E14" w:rsidRDefault="00713105" w:rsidP="00142292">
                  <w:pPr>
                    <w:pStyle w:val="Paragrafoelenco"/>
                    <w:ind w:left="0"/>
                  </w:pPr>
                  <w:r>
                    <w:t>I</w:t>
                  </w:r>
                </w:p>
              </w:tc>
              <w:tc>
                <w:tcPr>
                  <w:tcW w:w="340" w:type="dxa"/>
                </w:tcPr>
                <w:p w14:paraId="20F9744F" w14:textId="3D6B65AB" w:rsidR="006748C2" w:rsidRDefault="00713105" w:rsidP="00142292">
                  <w:pPr>
                    <w:pStyle w:val="Paragrafoelenco"/>
                    <w:ind w:left="0"/>
                  </w:pPr>
                  <w:r>
                    <w:t>T</w:t>
                  </w: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00A38657" w14:textId="4A15B113" w:rsidR="00685029" w:rsidRPr="00142292" w:rsidRDefault="00685029" w:rsidP="002337C2"/>
        </w:tc>
      </w:tr>
      <w:tr w:rsidR="00BC1607" w14:paraId="603FB114" w14:textId="77777777" w:rsidTr="0067125E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67125E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67125E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368189F6" w14:textId="77777777" w:rsidR="00E5417D" w:rsidRDefault="001741E6" w:rsidP="00E5417D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2F4597E2" w14:textId="05455087" w:rsidR="00BC1781" w:rsidRDefault="00E624CC" w:rsidP="00BC1781">
      <w:pPr>
        <w:tabs>
          <w:tab w:val="center" w:pos="1134"/>
          <w:tab w:val="center" w:pos="7938"/>
        </w:tabs>
        <w:ind w:left="-567" w:right="-568"/>
        <w:jc w:val="both"/>
      </w:pPr>
      <w:r>
        <w:tab/>
      </w:r>
      <w:r w:rsidR="00C0281A">
        <w:t>DATA</w:t>
      </w:r>
      <w:r>
        <w:tab/>
      </w:r>
      <w:r w:rsidR="00C0281A" w:rsidRPr="008650CB">
        <w:t>FIRMA</w:t>
      </w:r>
    </w:p>
    <w:p w14:paraId="6E5130CF" w14:textId="36207A8F" w:rsidR="00E624CC" w:rsidRPr="00E5417D" w:rsidRDefault="00E624CC" w:rsidP="00E624CC">
      <w:pPr>
        <w:tabs>
          <w:tab w:val="center" w:pos="1134"/>
          <w:tab w:val="center" w:pos="7938"/>
        </w:tabs>
        <w:ind w:left="-567" w:right="-56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36865" w:rsidRPr="00C36865">
        <w:rPr>
          <w:b/>
          <w:bCs/>
          <w:sz w:val="20"/>
          <w:szCs w:val="20"/>
        </w:rPr>
        <w:t>0</w:t>
      </w:r>
      <w:r w:rsidR="003F7B05">
        <w:rPr>
          <w:b/>
          <w:bCs/>
          <w:sz w:val="20"/>
          <w:szCs w:val="20"/>
        </w:rPr>
        <w:t>2/</w:t>
      </w:r>
      <w:r w:rsidR="001719EB">
        <w:rPr>
          <w:b/>
          <w:bCs/>
          <w:sz w:val="20"/>
          <w:szCs w:val="20"/>
        </w:rPr>
        <w:t>0</w:t>
      </w:r>
      <w:r w:rsidR="003F7B05">
        <w:rPr>
          <w:b/>
          <w:bCs/>
          <w:sz w:val="20"/>
          <w:szCs w:val="20"/>
        </w:rPr>
        <w:t>1/2</w:t>
      </w:r>
      <w:r w:rsidR="00C36865" w:rsidRPr="00C36865">
        <w:rPr>
          <w:b/>
          <w:bCs/>
          <w:sz w:val="20"/>
          <w:szCs w:val="20"/>
        </w:rPr>
        <w:t>02</w:t>
      </w:r>
      <w:r w:rsidR="003F7B05">
        <w:rPr>
          <w:b/>
          <w:bCs/>
          <w:sz w:val="20"/>
          <w:szCs w:val="20"/>
        </w:rPr>
        <w:t>6</w:t>
      </w:r>
      <w:r>
        <w:rPr>
          <w:sz w:val="20"/>
          <w:szCs w:val="20"/>
        </w:rPr>
        <w:tab/>
      </w:r>
      <w:r w:rsidR="00BC1781">
        <w:rPr>
          <w:sz w:val="20"/>
          <w:szCs w:val="20"/>
        </w:rPr>
        <w:t>(firmato digitalmente)</w:t>
      </w:r>
    </w:p>
    <w:p w14:paraId="43320F39" w14:textId="77777777" w:rsidR="008650CB" w:rsidRDefault="008650CB" w:rsidP="00A41DA6">
      <w:pPr>
        <w:ind w:right="-568"/>
        <w:jc w:val="both"/>
        <w:rPr>
          <w:b/>
          <w:bCs/>
        </w:rPr>
      </w:pPr>
    </w:p>
    <w:p w14:paraId="4AB9D54E" w14:textId="354BDEA2" w:rsidR="00113686" w:rsidRPr="00C93B6B" w:rsidRDefault="000E4774" w:rsidP="007C1C15">
      <w:pPr>
        <w:spacing w:after="0" w:line="240" w:lineRule="auto"/>
        <w:ind w:left="-567" w:right="-568"/>
        <w:jc w:val="both"/>
      </w:pPr>
      <w:r w:rsidRPr="00C93B6B">
        <w:t xml:space="preserve">Il documento, trasmesso </w:t>
      </w:r>
      <w:r w:rsidR="007A203E" w:rsidRPr="00E123F9">
        <w:rPr>
          <w:b/>
          <w:bCs/>
          <w:u w:val="single"/>
        </w:rPr>
        <w:t xml:space="preserve">esclusivamente tramite l’applicativo </w:t>
      </w:r>
      <w:hyperlink r:id="rId12" w:history="1">
        <w:r w:rsidR="00BC6469" w:rsidRPr="0038693D">
          <w:rPr>
            <w:rStyle w:val="Collegamentoipertestuale"/>
            <w:b/>
            <w:bCs/>
          </w:rPr>
          <w:t>Elixforms</w:t>
        </w:r>
      </w:hyperlink>
      <w:r w:rsidR="00BC6469">
        <w:t xml:space="preserve"> </w:t>
      </w:r>
      <w:r w:rsidRPr="00C93B6B">
        <w:t xml:space="preserve">deve essere </w:t>
      </w:r>
      <w:r w:rsidRPr="00E123F9">
        <w:rPr>
          <w:b/>
          <w:bCs/>
          <w:u w:val="single"/>
        </w:rPr>
        <w:t>sottoscritto con firma digitale</w:t>
      </w:r>
      <w:r w:rsidR="00A4336E" w:rsidRPr="00C93B6B">
        <w:t xml:space="preserve"> </w:t>
      </w:r>
      <w:r w:rsidR="00DB6820" w:rsidRPr="00C93B6B">
        <w:t xml:space="preserve">del legale rappresentante del soggetto richiedente, ai sensi dell’articolo 65, comma 1, lettera a) del </w:t>
      </w:r>
      <w:r w:rsidR="00A4336E" w:rsidRPr="00C93B6B">
        <w:t>D.lgs.</w:t>
      </w:r>
      <w:r w:rsidR="00DB6820" w:rsidRPr="00C93B6B">
        <w:t xml:space="preserve"> n. 82/2005. </w:t>
      </w:r>
    </w:p>
    <w:p w14:paraId="094AB589" w14:textId="48FF56D2" w:rsidR="00113686" w:rsidRPr="00E93C8A" w:rsidRDefault="00DB6820" w:rsidP="007C1C15">
      <w:pPr>
        <w:spacing w:after="0" w:line="240" w:lineRule="auto"/>
        <w:ind w:left="-567" w:right="-568"/>
        <w:jc w:val="both"/>
        <w:rPr>
          <w:b/>
          <w:bCs/>
          <w:u w:val="single"/>
        </w:rPr>
      </w:pPr>
      <w:r w:rsidRPr="00C93B6B">
        <w:t xml:space="preserve">Per firma digitale si intende </w:t>
      </w:r>
      <w:r w:rsidRPr="00E123F9">
        <w:rPr>
          <w:b/>
          <w:bCs/>
          <w:u w:val="single"/>
        </w:rPr>
        <w:t>esclusivamente la firma elettronica qualificata</w:t>
      </w:r>
      <w:r w:rsidR="007035D6">
        <w:rPr>
          <w:b/>
          <w:bCs/>
          <w:u w:val="single"/>
        </w:rPr>
        <w:t xml:space="preserve"> (FEQ) </w:t>
      </w:r>
      <w:r w:rsidRPr="00C93B6B">
        <w:t xml:space="preserve">descritta dall’articolo 1, comma 1, lettera s, del d.lgs. 82/2005, il cui certificato sia rilasciato da un prestatore di servizi fiduciari accreditato da </w:t>
      </w:r>
      <w:proofErr w:type="spellStart"/>
      <w:r w:rsidRPr="00C93B6B">
        <w:t>AgId</w:t>
      </w:r>
      <w:proofErr w:type="spellEnd"/>
      <w:r w:rsidRPr="00C93B6B">
        <w:t>, ai sensi dell’art. 29, comma 1 del D.</w:t>
      </w:r>
      <w:r w:rsidR="00EF50D8">
        <w:t>lg</w:t>
      </w:r>
      <w:r w:rsidRPr="00C93B6B">
        <w:t>s. N. 82/2005</w:t>
      </w:r>
      <w:r w:rsidR="00DB4BBA">
        <w:t xml:space="preserve">, purché </w:t>
      </w:r>
      <w:r w:rsidR="00DB4BBA" w:rsidRPr="00E93C8A">
        <w:rPr>
          <w:b/>
          <w:bCs/>
          <w:u w:val="single"/>
        </w:rPr>
        <w:t>valido, non revocato o sospeso alla data della sottoscrizione</w:t>
      </w:r>
      <w:r w:rsidR="00E93C8A">
        <w:rPr>
          <w:b/>
          <w:bCs/>
          <w:u w:val="single"/>
        </w:rPr>
        <w:t>.</w:t>
      </w:r>
    </w:p>
    <w:p w14:paraId="53E55F5E" w14:textId="6A921CBA" w:rsidR="00DB6820" w:rsidRPr="00C93B6B" w:rsidRDefault="00DB6820" w:rsidP="007C1C15">
      <w:pPr>
        <w:spacing w:after="0" w:line="240" w:lineRule="auto"/>
        <w:ind w:left="-567" w:right="-568"/>
        <w:jc w:val="both"/>
      </w:pPr>
      <w:r w:rsidRPr="00C93B6B">
        <w:t xml:space="preserve">I prestatori accreditati sono consultabili </w:t>
      </w:r>
      <w:r w:rsidR="00AE3287">
        <w:t xml:space="preserve">sul portale di </w:t>
      </w:r>
      <w:hyperlink r:id="rId13" w:history="1">
        <w:r w:rsidR="00AE3287" w:rsidRPr="00AE3287">
          <w:rPr>
            <w:rStyle w:val="Collegamentoipertestuale"/>
          </w:rPr>
          <w:t>AGID</w:t>
        </w:r>
      </w:hyperlink>
    </w:p>
    <w:p w14:paraId="0C3713FF" w14:textId="4D157962" w:rsidR="00DB6820" w:rsidRPr="00EF50D8" w:rsidRDefault="00DB6820" w:rsidP="007C1C15">
      <w:pPr>
        <w:spacing w:line="240" w:lineRule="auto"/>
        <w:ind w:left="-567" w:right="-568"/>
        <w:jc w:val="both"/>
        <w:rPr>
          <w:i/>
          <w:iCs/>
          <w:sz w:val="20"/>
          <w:szCs w:val="20"/>
        </w:rPr>
      </w:pPr>
    </w:p>
    <w:p w14:paraId="7ABEBE1D" w14:textId="4F9536EF" w:rsidR="00DB6820" w:rsidRPr="00C93B6B" w:rsidRDefault="00DB6820" w:rsidP="007C1C15">
      <w:pPr>
        <w:spacing w:line="240" w:lineRule="auto"/>
        <w:ind w:left="-567" w:right="-568"/>
        <w:jc w:val="both"/>
      </w:pPr>
      <w:r w:rsidRPr="00C93B6B">
        <w:t xml:space="preserve">In virtù della Decisione di esecuzione (UE) 2015/1506, </w:t>
      </w:r>
      <w:r w:rsidRPr="00C0098A">
        <w:rPr>
          <w:b/>
          <w:bCs/>
          <w:u w:val="single"/>
        </w:rPr>
        <w:t xml:space="preserve">sono ammessi entrambi i formati di cifratura, </w:t>
      </w:r>
      <w:proofErr w:type="spellStart"/>
      <w:r w:rsidRPr="00C0098A">
        <w:rPr>
          <w:b/>
          <w:bCs/>
          <w:u w:val="single"/>
        </w:rPr>
        <w:t>CAdES</w:t>
      </w:r>
      <w:proofErr w:type="spellEnd"/>
      <w:r w:rsidRPr="00C0098A">
        <w:rPr>
          <w:b/>
          <w:bCs/>
          <w:u w:val="single"/>
        </w:rPr>
        <w:t xml:space="preserve"> e </w:t>
      </w:r>
      <w:proofErr w:type="spellStart"/>
      <w:r w:rsidRPr="00C0098A">
        <w:rPr>
          <w:b/>
          <w:bCs/>
          <w:u w:val="single"/>
        </w:rPr>
        <w:t>PAdES</w:t>
      </w:r>
      <w:proofErr w:type="spellEnd"/>
      <w:r w:rsidRPr="00C93B6B">
        <w:t>, quest’ultimo applicabile solo a documenti in formato “pdf”.</w:t>
      </w:r>
    </w:p>
    <w:p w14:paraId="02906470" w14:textId="5273F9AB" w:rsidR="00DB6820" w:rsidRPr="00C93B6B" w:rsidRDefault="00DB6820" w:rsidP="007C1C15">
      <w:pPr>
        <w:spacing w:line="240" w:lineRule="auto"/>
        <w:ind w:left="-567" w:right="-568"/>
        <w:jc w:val="both"/>
      </w:pPr>
      <w:r w:rsidRPr="00427379">
        <w:rPr>
          <w:b/>
          <w:bCs/>
          <w:u w:val="single"/>
        </w:rPr>
        <w:t>Non sono ammessi gli altri formati di firma</w:t>
      </w:r>
      <w:r w:rsidRPr="00C93B6B">
        <w:t xml:space="preserve"> previsti dall’articolo 20 del </w:t>
      </w:r>
      <w:r w:rsidR="00427379" w:rsidRPr="00C93B6B">
        <w:t>d.lgs.</w:t>
      </w:r>
      <w:r w:rsidRPr="00C93B6B">
        <w:t xml:space="preserve"> 85/2005, quali le “Firme elettroniche avanzate”</w:t>
      </w:r>
      <w:r w:rsidR="00427379">
        <w:t xml:space="preserve"> (FEA) </w:t>
      </w:r>
      <w:r w:rsidRPr="00C93B6B">
        <w:t>apposte, ad esempio con CIE, CNS, TSN) e la firma autografa.</w:t>
      </w:r>
    </w:p>
    <w:p w14:paraId="7869C093" w14:textId="77777777" w:rsidR="00DB6820" w:rsidRDefault="00DB6820" w:rsidP="00BC1607">
      <w:pPr>
        <w:ind w:left="-567" w:right="-568"/>
        <w:jc w:val="both"/>
        <w:rPr>
          <w:b/>
          <w:bCs/>
        </w:rPr>
      </w:pPr>
    </w:p>
    <w:p w14:paraId="0C0DC7D6" w14:textId="77777777" w:rsidR="00DB6820" w:rsidRPr="002D57FA" w:rsidRDefault="00DB6820" w:rsidP="00BC1607">
      <w:pPr>
        <w:ind w:left="-567" w:right="-568"/>
        <w:jc w:val="both"/>
        <w:rPr>
          <w:b/>
          <w:bCs/>
        </w:rPr>
      </w:pPr>
    </w:p>
    <w:p w14:paraId="52EBC359" w14:textId="254B8EAB" w:rsidR="000E4774" w:rsidRPr="002D57FA" w:rsidRDefault="000E4774" w:rsidP="00BC1607">
      <w:pPr>
        <w:ind w:left="-567" w:right="-710"/>
      </w:pPr>
    </w:p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8B9AD39" w14:textId="77777777" w:rsidR="007A203E" w:rsidRDefault="007A203E">
      <w:pPr>
        <w:rPr>
          <w:b/>
          <w:bCs/>
        </w:rPr>
      </w:pPr>
      <w:r>
        <w:rPr>
          <w:b/>
          <w:bCs/>
        </w:rPr>
        <w:br w:type="page"/>
      </w:r>
    </w:p>
    <w:p w14:paraId="3DB59C86" w14:textId="48607D74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4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</w:t>
      </w:r>
      <w:proofErr w:type="spellStart"/>
      <w:r w:rsidRPr="00C139DA">
        <w:rPr>
          <w:rFonts w:ascii="Calibri" w:hAnsi="Calibri"/>
          <w:sz w:val="20"/>
        </w:rPr>
        <w:t>lett</w:t>
      </w:r>
      <w:proofErr w:type="spellEnd"/>
      <w:r w:rsidRPr="00C139DA">
        <w:rPr>
          <w:rFonts w:ascii="Calibri" w:hAnsi="Calibri"/>
          <w:sz w:val="20"/>
        </w:rPr>
        <w:t xml:space="preserve">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5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5131" w14:textId="77777777" w:rsidR="00644484" w:rsidRDefault="00644484" w:rsidP="00361CE9">
      <w:pPr>
        <w:spacing w:after="0" w:line="240" w:lineRule="auto"/>
      </w:pPr>
      <w:r>
        <w:separator/>
      </w:r>
    </w:p>
  </w:endnote>
  <w:endnote w:type="continuationSeparator" w:id="0">
    <w:p w14:paraId="5655ED64" w14:textId="77777777" w:rsidR="00644484" w:rsidRDefault="00644484" w:rsidP="00361CE9">
      <w:pPr>
        <w:spacing w:after="0" w:line="240" w:lineRule="auto"/>
      </w:pPr>
      <w:r>
        <w:continuationSeparator/>
      </w:r>
    </w:p>
  </w:endnote>
  <w:endnote w:type="continuationNotice" w:id="1">
    <w:p w14:paraId="2463BF46" w14:textId="77777777" w:rsidR="00644484" w:rsidRDefault="006444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9FEC" w14:textId="77777777" w:rsidR="00644484" w:rsidRDefault="00644484" w:rsidP="00361CE9">
      <w:pPr>
        <w:spacing w:after="0" w:line="240" w:lineRule="auto"/>
      </w:pPr>
      <w:r>
        <w:separator/>
      </w:r>
    </w:p>
  </w:footnote>
  <w:footnote w:type="continuationSeparator" w:id="0">
    <w:p w14:paraId="13DF5518" w14:textId="77777777" w:rsidR="00644484" w:rsidRDefault="00644484" w:rsidP="00361CE9">
      <w:pPr>
        <w:spacing w:after="0" w:line="240" w:lineRule="auto"/>
      </w:pPr>
      <w:r>
        <w:continuationSeparator/>
      </w:r>
    </w:p>
  </w:footnote>
  <w:footnote w:type="continuationNotice" w:id="1">
    <w:p w14:paraId="40D03AF1" w14:textId="77777777" w:rsidR="00644484" w:rsidRDefault="006444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63203">
    <w:abstractNumId w:val="0"/>
  </w:num>
  <w:num w:numId="2" w16cid:durableId="1718049721">
    <w:abstractNumId w:val="8"/>
  </w:num>
  <w:num w:numId="3" w16cid:durableId="1431704649">
    <w:abstractNumId w:val="7"/>
  </w:num>
  <w:num w:numId="4" w16cid:durableId="620303610">
    <w:abstractNumId w:val="1"/>
  </w:num>
  <w:num w:numId="5" w16cid:durableId="1096748583">
    <w:abstractNumId w:val="6"/>
  </w:num>
  <w:num w:numId="6" w16cid:durableId="1221210373">
    <w:abstractNumId w:val="2"/>
  </w:num>
  <w:num w:numId="7" w16cid:durableId="166791099">
    <w:abstractNumId w:val="9"/>
  </w:num>
  <w:num w:numId="8" w16cid:durableId="644165149">
    <w:abstractNumId w:val="5"/>
  </w:num>
  <w:num w:numId="9" w16cid:durableId="332611538">
    <w:abstractNumId w:val="4"/>
  </w:num>
  <w:num w:numId="10" w16cid:durableId="1083331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21101"/>
    <w:rsid w:val="00023BB8"/>
    <w:rsid w:val="00032862"/>
    <w:rsid w:val="00035DE2"/>
    <w:rsid w:val="0005198B"/>
    <w:rsid w:val="00057970"/>
    <w:rsid w:val="00060F34"/>
    <w:rsid w:val="00061887"/>
    <w:rsid w:val="00065A08"/>
    <w:rsid w:val="000A4B29"/>
    <w:rsid w:val="000C4BF1"/>
    <w:rsid w:val="000C5675"/>
    <w:rsid w:val="000C7185"/>
    <w:rsid w:val="000C7876"/>
    <w:rsid w:val="000E4774"/>
    <w:rsid w:val="000F328D"/>
    <w:rsid w:val="000F49AA"/>
    <w:rsid w:val="00113686"/>
    <w:rsid w:val="00116C48"/>
    <w:rsid w:val="00121210"/>
    <w:rsid w:val="00142292"/>
    <w:rsid w:val="00143CCD"/>
    <w:rsid w:val="00146F89"/>
    <w:rsid w:val="001521A7"/>
    <w:rsid w:val="0015616E"/>
    <w:rsid w:val="001719EB"/>
    <w:rsid w:val="001741E6"/>
    <w:rsid w:val="00174E83"/>
    <w:rsid w:val="001915BA"/>
    <w:rsid w:val="001954FE"/>
    <w:rsid w:val="001A3E14"/>
    <w:rsid w:val="001A59D3"/>
    <w:rsid w:val="001C38EC"/>
    <w:rsid w:val="001D6148"/>
    <w:rsid w:val="001E775F"/>
    <w:rsid w:val="00213674"/>
    <w:rsid w:val="0021633D"/>
    <w:rsid w:val="002337C2"/>
    <w:rsid w:val="002370D9"/>
    <w:rsid w:val="0025243F"/>
    <w:rsid w:val="00260287"/>
    <w:rsid w:val="00283922"/>
    <w:rsid w:val="0029305B"/>
    <w:rsid w:val="002A09E0"/>
    <w:rsid w:val="002A55EC"/>
    <w:rsid w:val="002B08E0"/>
    <w:rsid w:val="002B09AE"/>
    <w:rsid w:val="002B5813"/>
    <w:rsid w:val="002B5BE2"/>
    <w:rsid w:val="002D57FA"/>
    <w:rsid w:val="002E0FEF"/>
    <w:rsid w:val="002E1E8D"/>
    <w:rsid w:val="002F0531"/>
    <w:rsid w:val="002F3E56"/>
    <w:rsid w:val="002F45E1"/>
    <w:rsid w:val="002F4781"/>
    <w:rsid w:val="002F4E0A"/>
    <w:rsid w:val="00301393"/>
    <w:rsid w:val="00327570"/>
    <w:rsid w:val="0033000F"/>
    <w:rsid w:val="00332175"/>
    <w:rsid w:val="00342A7A"/>
    <w:rsid w:val="003452FF"/>
    <w:rsid w:val="00361CE9"/>
    <w:rsid w:val="00370D92"/>
    <w:rsid w:val="00380155"/>
    <w:rsid w:val="0038693D"/>
    <w:rsid w:val="00386A04"/>
    <w:rsid w:val="003A1B1A"/>
    <w:rsid w:val="003A776A"/>
    <w:rsid w:val="003B5514"/>
    <w:rsid w:val="003B5AC8"/>
    <w:rsid w:val="003E0646"/>
    <w:rsid w:val="003E4D28"/>
    <w:rsid w:val="003F7B05"/>
    <w:rsid w:val="00401BB0"/>
    <w:rsid w:val="00414647"/>
    <w:rsid w:val="00416C46"/>
    <w:rsid w:val="00427379"/>
    <w:rsid w:val="00446F7B"/>
    <w:rsid w:val="0045001C"/>
    <w:rsid w:val="00450DDE"/>
    <w:rsid w:val="00454269"/>
    <w:rsid w:val="00477287"/>
    <w:rsid w:val="00480CF4"/>
    <w:rsid w:val="004923EE"/>
    <w:rsid w:val="00495C4B"/>
    <w:rsid w:val="00496844"/>
    <w:rsid w:val="00496EDF"/>
    <w:rsid w:val="004A2196"/>
    <w:rsid w:val="004A5A76"/>
    <w:rsid w:val="004D2762"/>
    <w:rsid w:val="004F4736"/>
    <w:rsid w:val="00500633"/>
    <w:rsid w:val="00502787"/>
    <w:rsid w:val="00522842"/>
    <w:rsid w:val="00523696"/>
    <w:rsid w:val="00524C23"/>
    <w:rsid w:val="00534D49"/>
    <w:rsid w:val="00552D7C"/>
    <w:rsid w:val="0055428F"/>
    <w:rsid w:val="0055472B"/>
    <w:rsid w:val="00575F96"/>
    <w:rsid w:val="00576E59"/>
    <w:rsid w:val="0057745F"/>
    <w:rsid w:val="00584728"/>
    <w:rsid w:val="00596EF3"/>
    <w:rsid w:val="005A3EED"/>
    <w:rsid w:val="005C411B"/>
    <w:rsid w:val="005D7678"/>
    <w:rsid w:val="005E422B"/>
    <w:rsid w:val="005F422B"/>
    <w:rsid w:val="006013BB"/>
    <w:rsid w:val="006060D9"/>
    <w:rsid w:val="00607082"/>
    <w:rsid w:val="00612425"/>
    <w:rsid w:val="00627ABD"/>
    <w:rsid w:val="00643FCE"/>
    <w:rsid w:val="00644484"/>
    <w:rsid w:val="006548E5"/>
    <w:rsid w:val="006648BB"/>
    <w:rsid w:val="0067125E"/>
    <w:rsid w:val="006748C2"/>
    <w:rsid w:val="00684457"/>
    <w:rsid w:val="00685029"/>
    <w:rsid w:val="006A3665"/>
    <w:rsid w:val="006B03C0"/>
    <w:rsid w:val="006B4855"/>
    <w:rsid w:val="006F1640"/>
    <w:rsid w:val="006F7356"/>
    <w:rsid w:val="007035D6"/>
    <w:rsid w:val="00713105"/>
    <w:rsid w:val="00721282"/>
    <w:rsid w:val="00724005"/>
    <w:rsid w:val="007248CE"/>
    <w:rsid w:val="007347FA"/>
    <w:rsid w:val="00764AFE"/>
    <w:rsid w:val="00776CA3"/>
    <w:rsid w:val="007A203E"/>
    <w:rsid w:val="007C1C15"/>
    <w:rsid w:val="007C771B"/>
    <w:rsid w:val="007D7071"/>
    <w:rsid w:val="007E2F41"/>
    <w:rsid w:val="007F6108"/>
    <w:rsid w:val="00810D01"/>
    <w:rsid w:val="0081546B"/>
    <w:rsid w:val="00843FA4"/>
    <w:rsid w:val="00852DDA"/>
    <w:rsid w:val="008650CB"/>
    <w:rsid w:val="00865D4A"/>
    <w:rsid w:val="008728BD"/>
    <w:rsid w:val="0088243B"/>
    <w:rsid w:val="00890F73"/>
    <w:rsid w:val="00891298"/>
    <w:rsid w:val="008A1892"/>
    <w:rsid w:val="008A6047"/>
    <w:rsid w:val="008B1D8E"/>
    <w:rsid w:val="008E4F9F"/>
    <w:rsid w:val="008E7613"/>
    <w:rsid w:val="008F6E15"/>
    <w:rsid w:val="00901F49"/>
    <w:rsid w:val="00917695"/>
    <w:rsid w:val="009208D5"/>
    <w:rsid w:val="00920B66"/>
    <w:rsid w:val="00924EE7"/>
    <w:rsid w:val="00934377"/>
    <w:rsid w:val="0094449F"/>
    <w:rsid w:val="00950EC1"/>
    <w:rsid w:val="00993AB0"/>
    <w:rsid w:val="009A1E46"/>
    <w:rsid w:val="009B6545"/>
    <w:rsid w:val="009D6D94"/>
    <w:rsid w:val="00A00075"/>
    <w:rsid w:val="00A01F5E"/>
    <w:rsid w:val="00A10C86"/>
    <w:rsid w:val="00A13C55"/>
    <w:rsid w:val="00A23B24"/>
    <w:rsid w:val="00A3157C"/>
    <w:rsid w:val="00A41DA6"/>
    <w:rsid w:val="00A4336E"/>
    <w:rsid w:val="00A46298"/>
    <w:rsid w:val="00A52F14"/>
    <w:rsid w:val="00A54F07"/>
    <w:rsid w:val="00A65CCC"/>
    <w:rsid w:val="00A8785B"/>
    <w:rsid w:val="00AC157B"/>
    <w:rsid w:val="00AC6694"/>
    <w:rsid w:val="00AD0419"/>
    <w:rsid w:val="00AE3287"/>
    <w:rsid w:val="00AE482A"/>
    <w:rsid w:val="00AE553D"/>
    <w:rsid w:val="00B072ED"/>
    <w:rsid w:val="00B22036"/>
    <w:rsid w:val="00B26DCF"/>
    <w:rsid w:val="00B30146"/>
    <w:rsid w:val="00B42B0E"/>
    <w:rsid w:val="00B4443E"/>
    <w:rsid w:val="00B54777"/>
    <w:rsid w:val="00B91904"/>
    <w:rsid w:val="00BA61D8"/>
    <w:rsid w:val="00BC1607"/>
    <w:rsid w:val="00BC1781"/>
    <w:rsid w:val="00BC6469"/>
    <w:rsid w:val="00BD3230"/>
    <w:rsid w:val="00BE5EB5"/>
    <w:rsid w:val="00BF19BE"/>
    <w:rsid w:val="00BF635C"/>
    <w:rsid w:val="00C00473"/>
    <w:rsid w:val="00C0098A"/>
    <w:rsid w:val="00C0281A"/>
    <w:rsid w:val="00C14F5B"/>
    <w:rsid w:val="00C36865"/>
    <w:rsid w:val="00C70993"/>
    <w:rsid w:val="00C73F62"/>
    <w:rsid w:val="00C77B87"/>
    <w:rsid w:val="00C8708C"/>
    <w:rsid w:val="00C87B86"/>
    <w:rsid w:val="00C93B6B"/>
    <w:rsid w:val="00CE2978"/>
    <w:rsid w:val="00CF4D1D"/>
    <w:rsid w:val="00CF6B64"/>
    <w:rsid w:val="00D026BD"/>
    <w:rsid w:val="00D10166"/>
    <w:rsid w:val="00D17A6B"/>
    <w:rsid w:val="00D36C5B"/>
    <w:rsid w:val="00D5778A"/>
    <w:rsid w:val="00D72C91"/>
    <w:rsid w:val="00D8037E"/>
    <w:rsid w:val="00DA47E8"/>
    <w:rsid w:val="00DA7F5C"/>
    <w:rsid w:val="00DB188F"/>
    <w:rsid w:val="00DB4BBA"/>
    <w:rsid w:val="00DB6820"/>
    <w:rsid w:val="00DD27FF"/>
    <w:rsid w:val="00E05305"/>
    <w:rsid w:val="00E123F9"/>
    <w:rsid w:val="00E167D2"/>
    <w:rsid w:val="00E5417D"/>
    <w:rsid w:val="00E55D7B"/>
    <w:rsid w:val="00E6118B"/>
    <w:rsid w:val="00E61498"/>
    <w:rsid w:val="00E622F4"/>
    <w:rsid w:val="00E624CC"/>
    <w:rsid w:val="00E63A4E"/>
    <w:rsid w:val="00E77CBF"/>
    <w:rsid w:val="00E82045"/>
    <w:rsid w:val="00E92FBE"/>
    <w:rsid w:val="00E93C8A"/>
    <w:rsid w:val="00E94B9B"/>
    <w:rsid w:val="00EA4036"/>
    <w:rsid w:val="00EB4CA8"/>
    <w:rsid w:val="00EC2A02"/>
    <w:rsid w:val="00ED5477"/>
    <w:rsid w:val="00EE705A"/>
    <w:rsid w:val="00EF50D8"/>
    <w:rsid w:val="00F15F45"/>
    <w:rsid w:val="00F165CE"/>
    <w:rsid w:val="00F4576B"/>
    <w:rsid w:val="00F54EE9"/>
    <w:rsid w:val="00F56F9D"/>
    <w:rsid w:val="00F73B2B"/>
    <w:rsid w:val="00F9417E"/>
    <w:rsid w:val="00FA00F7"/>
    <w:rsid w:val="00FA2F45"/>
    <w:rsid w:val="00FB7A96"/>
    <w:rsid w:val="00FC67CA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8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0F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https://www.agid.gov.it/it/piattaforme/firma-elettronica-qualificata/prestatori-di-servizi-fiduciari-attivi-in-italia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yperlink" Target="https://modulionline-regioneemiliaromagna.elixforms.it/rwe2/office_console.jsp?null=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oleObject" Target="embeddings/oleObject1.bin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yperlink" Target="mailto:urp@regione.emilia-romagna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Infanti Alberto</cp:lastModifiedBy>
  <cp:revision>16</cp:revision>
  <dcterms:created xsi:type="dcterms:W3CDTF">2025-06-17T09:46:00Z</dcterms:created>
  <dcterms:modified xsi:type="dcterms:W3CDTF">2025-12-19T09:57:00Z</dcterms:modified>
</cp:coreProperties>
</file>