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71F9" w:rsidP="006C71F9" w:rsidRDefault="006C71F9" w14:paraId="738CF59D" w14:textId="0FFF4574">
      <w:pPr>
        <w:ind w:left="3540" w:firstLine="708"/>
      </w:pPr>
      <w:r>
        <w:t>Al Presidente della Regione Emilia-Romagna</w:t>
      </w:r>
    </w:p>
    <w:p w:rsidRPr="006C71F9" w:rsidR="006C71F9" w:rsidP="006C71F9" w:rsidRDefault="006C71F9" w14:paraId="01B77E20" w14:textId="3D518104">
      <w:pPr>
        <w:ind w:left="3540" w:firstLine="708"/>
        <w:rPr>
          <w:i/>
          <w:iCs/>
        </w:rPr>
      </w:pPr>
      <w:r>
        <w:rPr>
          <w:i/>
          <w:iCs/>
        </w:rPr>
        <w:t>(nome e cognome)</w:t>
      </w:r>
    </w:p>
    <w:p w:rsidR="00B258E5" w:rsidP="00AE160E" w:rsidRDefault="006C71F9" w14:paraId="1CE5E8A0" w14:textId="659963A0">
      <w:pPr>
        <w:ind w:left="4248"/>
      </w:pPr>
      <w:r>
        <w:t xml:space="preserve">All'Assessore al bilancio, </w:t>
      </w:r>
      <w:r w:rsidRPr="00B258E5" w:rsidR="00B258E5">
        <w:t>personale, patrimonio, riordino istituzionale</w:t>
      </w:r>
    </w:p>
    <w:p w:rsidRPr="006C71F9" w:rsidR="006C71F9" w:rsidP="006C71F9" w:rsidRDefault="006C71F9" w14:paraId="5DE4B688" w14:textId="7B7D02B0">
      <w:pPr>
        <w:ind w:left="3540" w:firstLine="708"/>
        <w:rPr>
          <w:i/>
          <w:iCs/>
        </w:rPr>
      </w:pPr>
      <w:r>
        <w:rPr>
          <w:i/>
          <w:iCs/>
        </w:rPr>
        <w:t>(nome e cognome)</w:t>
      </w:r>
    </w:p>
    <w:p w:rsidRPr="00AD0008" w:rsidR="006C71F9" w:rsidP="006C71F9" w:rsidRDefault="006C71F9" w14:paraId="2A3B587F" w14:textId="7E1BB67B">
      <w:pPr>
        <w:ind w:left="4245" w:hanging="705"/>
      </w:pPr>
      <w:r>
        <w:t xml:space="preserve">e p.c. </w:t>
      </w:r>
      <w:r>
        <w:tab/>
      </w:r>
      <w:r w:rsidRPr="00AD0008">
        <w:t>Al Responsabile del Servizio Riordino, sviluppo istituzionale e territoriale</w:t>
      </w:r>
      <w:r w:rsidR="008958BD">
        <w:t>, partecipazione</w:t>
      </w:r>
    </w:p>
    <w:p w:rsidRPr="006C71F9" w:rsidR="006C71F9" w:rsidP="006C71F9" w:rsidRDefault="006C71F9" w14:paraId="6835A901" w14:textId="123F6092">
      <w:pPr>
        <w:ind w:left="3540" w:firstLine="708"/>
        <w:rPr>
          <w:i/>
          <w:iCs/>
        </w:rPr>
      </w:pPr>
      <w:r>
        <w:rPr>
          <w:i/>
          <w:iCs/>
        </w:rPr>
        <w:t>(nome e cognome)</w:t>
      </w:r>
    </w:p>
    <w:p w:rsidR="006C71F9" w:rsidP="006C71F9" w:rsidRDefault="006C71F9" w14:paraId="5191FF6E" w14:textId="6DA175FC"/>
    <w:p w:rsidR="006C71F9" w:rsidP="006C71F9" w:rsidRDefault="006C71F9" w14:paraId="69010FCD" w14:textId="77777777">
      <w:pPr>
        <w:jc w:val="both"/>
      </w:pPr>
      <w:r>
        <w:t>OGGETTO: ART. 8 LEGGE REGIONALE 8 LUGLIO 1996, N. 24 – ISTANZA PER INIZIATIVA LEGISLATIVA FINALIZZATA ALL'ISTITUZIONE DI NUOVO COMUNE A SEGUITO DI FUSIONE DEI COMUNI DI................. – TRASMISSIONE DEGLI ATTI DELIBERATIVI DEI COMUNI.</w:t>
      </w:r>
    </w:p>
    <w:p w:rsidR="006C71F9" w:rsidP="006C71F9" w:rsidRDefault="006C71F9" w14:paraId="68C81A70" w14:textId="77777777">
      <w:pPr>
        <w:jc w:val="both"/>
      </w:pPr>
      <w:r>
        <w:t xml:space="preserve">Al fine dell'iniziativa di cui all'art. 8, comma 2 della </w:t>
      </w:r>
      <w:proofErr w:type="spellStart"/>
      <w:r>
        <w:t>l.r</w:t>
      </w:r>
      <w:proofErr w:type="spellEnd"/>
      <w:r>
        <w:t>. n. 24/1996 volta ad intraprendere il procedimento legislativo di fusione, si trasmettono, in allegato, le copie conformi delle deliberazioni, esecutive ai sensi di legge, dei Consigli Comunali di................:</w:t>
      </w:r>
    </w:p>
    <w:p w:rsidR="006C71F9" w:rsidP="006C71F9" w:rsidRDefault="006C71F9" w14:paraId="5FAB3B43" w14:textId="77777777">
      <w:pPr>
        <w:jc w:val="both"/>
      </w:pPr>
      <w:r>
        <w:t xml:space="preserve">- nome del comune ed estremi dell'atto, deliberazione del Consiglio comunale </w:t>
      </w:r>
      <w:proofErr w:type="gramStart"/>
      <w:r>
        <w:t>n.....</w:t>
      </w:r>
      <w:proofErr w:type="gramEnd"/>
      <w:r>
        <w:t>del.......</w:t>
      </w:r>
    </w:p>
    <w:p w:rsidR="006C71F9" w:rsidP="006C71F9" w:rsidRDefault="006C71F9" w14:paraId="470D6DDA" w14:textId="77777777">
      <w:pPr>
        <w:jc w:val="both"/>
      </w:pPr>
      <w:r>
        <w:t xml:space="preserve">- nome del comune ed estremi dell'atto, deliberazione del Consiglio comunale </w:t>
      </w:r>
      <w:proofErr w:type="gramStart"/>
      <w:r>
        <w:t>n.....</w:t>
      </w:r>
      <w:proofErr w:type="gramEnd"/>
      <w:r>
        <w:t>del.......</w:t>
      </w:r>
    </w:p>
    <w:p w:rsidR="006C71F9" w:rsidP="006C71F9" w:rsidRDefault="006C71F9" w14:paraId="693C2F57" w14:textId="77777777">
      <w:pPr>
        <w:jc w:val="both"/>
      </w:pPr>
      <w:r>
        <w:t xml:space="preserve">– nome del comune ed estremi dell'atto, deliberazione del Consiglio comunale </w:t>
      </w:r>
      <w:proofErr w:type="gramStart"/>
      <w:r>
        <w:t>n.....</w:t>
      </w:r>
      <w:proofErr w:type="gramEnd"/>
      <w:r>
        <w:t>del.......</w:t>
      </w:r>
    </w:p>
    <w:p w:rsidR="006C71F9" w:rsidP="006C71F9" w:rsidRDefault="006C71F9" w14:paraId="44F11311" w14:textId="77777777"/>
    <w:p w:rsidR="006C71F9" w:rsidP="006C71F9" w:rsidRDefault="006C71F9" w14:paraId="6F7553AE" w14:textId="77777777">
      <w:r>
        <w:t>Cordiali Saluti</w:t>
      </w:r>
    </w:p>
    <w:p w:rsidR="006C71F9" w:rsidP="006C71F9" w:rsidRDefault="006C71F9" w14:paraId="0318389E" w14:textId="77777777">
      <w:pPr>
        <w:ind w:left="3540" w:firstLine="708"/>
      </w:pPr>
      <w:r>
        <w:t>Firma dei Sindaci dei Comuni interessati</w:t>
      </w:r>
    </w:p>
    <w:p w:rsidR="00F665A7" w:rsidP="006C71F9" w:rsidRDefault="00F665A7" w14:paraId="0842B3BF" w14:textId="5340C95C">
      <w:pPr>
        <w:tabs>
          <w:tab w:val="left" w:pos="2410"/>
        </w:tabs>
      </w:pPr>
    </w:p>
    <w:sectPr w:rsidR="00F665A7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A7"/>
    <w:rsid w:val="002B7F1A"/>
    <w:rsid w:val="006C71F9"/>
    <w:rsid w:val="008958BD"/>
    <w:rsid w:val="00AE160E"/>
    <w:rsid w:val="00B258E5"/>
    <w:rsid w:val="00F665A7"/>
    <w:rsid w:val="00F86C5F"/>
    <w:rsid w:val="00FB5710"/>
    <w:rsid w:val="322B8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DB91"/>
  <w15:chartTrackingRefBased/>
  <w15:docId w15:val="{4B96FC36-3FBC-4AFC-A60C-76D58C49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C71F9"/>
    <w:pPr>
      <w:spacing w:after="200" w:line="276" w:lineRule="auto"/>
    </w:p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Pizzolitto Barbara</dc:creator>
  <keywords/>
  <dc:description/>
  <lastModifiedBy>Maglieri Alessandra</lastModifiedBy>
  <revision>9</revision>
  <dcterms:created xsi:type="dcterms:W3CDTF">2021-01-14T08:42:00.0000000Z</dcterms:created>
  <dcterms:modified xsi:type="dcterms:W3CDTF">2021-02-10T11:34:19.5245171Z</dcterms:modified>
</coreProperties>
</file>